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79" w:rsidRDefault="002F2F79" w:rsidP="002F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31D2" w:rsidRPr="00DA31D2" w:rsidRDefault="00DA31D2" w:rsidP="002F2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CO"/>
        </w:rPr>
      </w:pPr>
    </w:p>
    <w:p w:rsidR="00DA31D2" w:rsidRPr="00DA31D2" w:rsidRDefault="00DA31D2" w:rsidP="00DA31D2">
      <w:pPr>
        <w:pStyle w:val="Ttulo7"/>
        <w:rPr>
          <w:sz w:val="32"/>
        </w:rPr>
      </w:pPr>
      <w:r w:rsidRPr="00DA31D2">
        <w:rPr>
          <w:sz w:val="32"/>
        </w:rPr>
        <w:t>Octava Convocatoria Interna</w:t>
      </w:r>
      <w:bookmarkStart w:id="0" w:name="_gjdgxs"/>
      <w:bookmarkEnd w:id="0"/>
    </w:p>
    <w:p w:rsidR="00DA31D2" w:rsidRPr="00DA31D2" w:rsidRDefault="00DA31D2" w:rsidP="00DA31D2">
      <w:pPr>
        <w:pStyle w:val="Ttulo7"/>
        <w:rPr>
          <w:sz w:val="32"/>
        </w:rPr>
      </w:pPr>
      <w:r w:rsidRPr="00DA31D2">
        <w:rPr>
          <w:sz w:val="32"/>
        </w:rPr>
        <w:t>Estímulos a la Excelencia Académica</w:t>
      </w:r>
      <w:r w:rsidRPr="00DA31D2">
        <w:rPr>
          <w:sz w:val="32"/>
        </w:rPr>
        <w:t xml:space="preserve"> 2019</w:t>
      </w:r>
    </w:p>
    <w:p w:rsidR="00DA31D2" w:rsidRPr="00DA31D2" w:rsidRDefault="00DA31D2" w:rsidP="00DA31D2">
      <w:pPr>
        <w:pStyle w:val="Ttulo7"/>
        <w:rPr>
          <w:sz w:val="32"/>
        </w:rPr>
      </w:pPr>
      <w:r w:rsidRPr="00DA31D2">
        <w:rPr>
          <w:sz w:val="32"/>
        </w:rPr>
        <w:t>Vocación Innovación</w:t>
      </w:r>
    </w:p>
    <w:p w:rsidR="00DA31D2" w:rsidRPr="002F2F79" w:rsidRDefault="00DA31D2" w:rsidP="00DA31D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bookmarkStart w:id="1" w:name="_GoBack"/>
      <w:r w:rsidRPr="00DA31D2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</w:t>
      </w:r>
      <w:r w:rsidRPr="00DA31D2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ormulario presentación propuestas</w:t>
      </w:r>
      <w:r w:rsidRPr="00DA31D2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de la Vocación de Innovación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6560"/>
      </w:tblGrid>
      <w:tr w:rsidR="002F2F79" w:rsidRPr="002F2F79" w:rsidTr="00DA31D2">
        <w:trPr>
          <w:trHeight w:val="20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Nombre </w:t>
            </w:r>
            <w:r w:rsidR="00DA3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Docentes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31D2" w:rsidRPr="002F2F79" w:rsidTr="00DA31D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31D2" w:rsidRPr="002F2F79" w:rsidRDefault="00DA31D2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Facultad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D2" w:rsidRPr="002F2F79" w:rsidRDefault="00DA31D2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31D2" w:rsidRPr="002F2F79" w:rsidTr="00DA31D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D2" w:rsidRPr="002F2F79" w:rsidRDefault="00DA31D2" w:rsidP="002F2F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D2" w:rsidRPr="002F2F79" w:rsidRDefault="00DA31D2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2F79" w:rsidRPr="002F2F79" w:rsidTr="00DA31D2">
        <w:trPr>
          <w:trHeight w:val="57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¿A qué campaña se presenta? (marque con una X):</w:t>
            </w:r>
          </w:p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2410"/>
              <w:gridCol w:w="2050"/>
            </w:tblGrid>
            <w:tr w:rsidR="002F2F79" w:rsidRPr="002F2F79" w:rsidTr="006A2736">
              <w:trPr>
                <w:trHeight w:val="600"/>
              </w:trPr>
              <w:tc>
                <w:tcPr>
                  <w:tcW w:w="4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Campaña/ Reto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Nuevas propuestas de innovación educativa</w:t>
                  </w: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Experiencias exitosas en innovación</w:t>
                  </w:r>
                </w:p>
              </w:tc>
            </w:tr>
            <w:tr w:rsidR="002F2F79" w:rsidRPr="002F2F79" w:rsidTr="006A2736">
              <w:tc>
                <w:tcPr>
                  <w:tcW w:w="4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¿Cómo se estructura una dinámica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innovadora en el aula de clase a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partir de la estrategia pedagógica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“aprendizaje invertido”?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2F2F79" w:rsidRPr="002F2F79" w:rsidTr="006A2736">
              <w:tc>
                <w:tcPr>
                  <w:tcW w:w="4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¿Cómo se trabaja en metodologías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innovadoras para la evaluación del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aprendizaje?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2F2F79" w:rsidRPr="002F2F79" w:rsidTr="006A2736">
              <w:tc>
                <w:tcPr>
                  <w:tcW w:w="4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¿Cómo aprovechar la gamificación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para incrementar el aprendizaje de</w:t>
                  </w:r>
                </w:p>
                <w:p w:rsidR="002F2F79" w:rsidRPr="002F2F79" w:rsidRDefault="002F2F79" w:rsidP="002F2F7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los estudiantes?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2F2F79" w:rsidRPr="002F2F79" w:rsidTr="006A2736">
              <w:tc>
                <w:tcPr>
                  <w:tcW w:w="4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6A2736">
                  <w:pPr>
                    <w:spacing w:after="0" w:line="240" w:lineRule="auto"/>
                    <w:ind w:left="142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¿Cómo desarrollar modelos de</w:t>
                  </w:r>
                </w:p>
                <w:p w:rsidR="002F2F79" w:rsidRPr="002F2F79" w:rsidRDefault="002F2F79" w:rsidP="006A2736">
                  <w:pPr>
                    <w:spacing w:after="0" w:line="240" w:lineRule="auto"/>
                    <w:ind w:left="142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educación continuada acorde a las</w:t>
                  </w:r>
                </w:p>
                <w:p w:rsidR="002F2F79" w:rsidRPr="002F2F79" w:rsidRDefault="002F2F79" w:rsidP="006A27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F2F79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es-CO"/>
                    </w:rPr>
                    <w:t>dinámicas externas a la institución?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2F79" w:rsidRPr="002F2F79" w:rsidRDefault="002F2F79" w:rsidP="002F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2F79" w:rsidRPr="002F2F79" w:rsidTr="002F2F7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     2. Se presenta? (marque con una X):</w:t>
            </w:r>
          </w:p>
          <w:p w:rsidR="002F2F79" w:rsidRPr="002F2F79" w:rsidRDefault="002F2F79" w:rsidP="006A2736">
            <w:pPr>
              <w:numPr>
                <w:ilvl w:val="0"/>
                <w:numId w:val="3"/>
              </w:numPr>
              <w:tabs>
                <w:tab w:val="clear" w:pos="720"/>
                <w:tab w:val="num" w:pos="1313"/>
              </w:tabs>
              <w:spacing w:after="0" w:line="240" w:lineRule="auto"/>
              <w:ind w:left="1313" w:hanging="425"/>
              <w:textAlignment w:val="baseline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Solo </w:t>
            </w:r>
            <w:r w:rsidR="00DA31D2" w:rsidRPr="00DA3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      </w:t>
            </w:r>
          </w:p>
          <w:p w:rsidR="002F2F79" w:rsidRPr="002F2F79" w:rsidRDefault="002F2F79" w:rsidP="006A2736">
            <w:pPr>
              <w:numPr>
                <w:ilvl w:val="0"/>
                <w:numId w:val="3"/>
              </w:numPr>
              <w:tabs>
                <w:tab w:val="clear" w:pos="720"/>
                <w:tab w:val="num" w:pos="1313"/>
              </w:tabs>
              <w:spacing w:after="0" w:line="240" w:lineRule="auto"/>
              <w:ind w:left="1313" w:hanging="425"/>
              <w:textAlignment w:val="baseline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En equipo </w:t>
            </w:r>
          </w:p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          </w:t>
            </w:r>
            <w:r w:rsidR="00DA31D2"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¿Quiénes conforman el equipo?</w:t>
            </w:r>
          </w:p>
          <w:p w:rsidR="002F2F79" w:rsidRPr="002F2F79" w:rsidRDefault="002F2F79" w:rsidP="002F2F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2F79" w:rsidRPr="002F2F79" w:rsidTr="002F2F7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    3. El equipo de la propuesta o experiencia es interdisciplinar (Facultades)?  </w:t>
            </w:r>
          </w:p>
          <w:p w:rsidR="002F2F79" w:rsidRPr="002F2F79" w:rsidRDefault="002F2F79" w:rsidP="006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         </w:t>
            </w:r>
          </w:p>
        </w:tc>
      </w:tr>
      <w:tr w:rsidR="002F2F79" w:rsidRPr="002F2F79" w:rsidTr="002F2F7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lastRenderedPageBreak/>
              <w:t>    4. En qué consiste su propuesta o experiencia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(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b</w:t>
            </w: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reve descripción)</w:t>
            </w:r>
          </w:p>
          <w:p w:rsidR="002F2F79" w:rsidRPr="002F2F79" w:rsidRDefault="002F2F79" w:rsidP="002F2F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2F79" w:rsidRPr="002F2F79" w:rsidTr="002F2F7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   5. La propuesta o experiencia a qué población se dirige?    </w:t>
            </w:r>
          </w:p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2F79" w:rsidRPr="002F2F79" w:rsidTr="002F2F7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   6. La propuesta o experiencia es escalable (fases o etapas)?</w:t>
            </w:r>
          </w:p>
          <w:p w:rsidR="002F2F79" w:rsidRPr="002F2F79" w:rsidRDefault="002F2F79" w:rsidP="002F2F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2F79" w:rsidRPr="002F2F79" w:rsidTr="002F2F7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   7.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C</w:t>
            </w: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 xml:space="preserve">on qué recursos se desarrolla o se desarrolló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l</w:t>
            </w:r>
            <w:r w:rsidRPr="002F2F7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a propuesta o experiencia?</w:t>
            </w:r>
          </w:p>
          <w:p w:rsidR="002F2F79" w:rsidRPr="002F2F79" w:rsidRDefault="002F2F79" w:rsidP="002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02AFC" w:rsidRDefault="00A6680A"/>
    <w:sectPr w:rsidR="00C02AFC" w:rsidSect="006A2736">
      <w:head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0A" w:rsidRDefault="00A6680A" w:rsidP="002F2F79">
      <w:pPr>
        <w:spacing w:after="0" w:line="240" w:lineRule="auto"/>
      </w:pPr>
      <w:r>
        <w:separator/>
      </w:r>
    </w:p>
  </w:endnote>
  <w:endnote w:type="continuationSeparator" w:id="0">
    <w:p w:rsidR="00A6680A" w:rsidRDefault="00A6680A" w:rsidP="002F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0A" w:rsidRDefault="00A6680A" w:rsidP="002F2F79">
      <w:pPr>
        <w:spacing w:after="0" w:line="240" w:lineRule="auto"/>
      </w:pPr>
      <w:r>
        <w:separator/>
      </w:r>
    </w:p>
  </w:footnote>
  <w:footnote w:type="continuationSeparator" w:id="0">
    <w:p w:rsidR="00A6680A" w:rsidRDefault="00A6680A" w:rsidP="002F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79" w:rsidRDefault="00DA31D2">
    <w:pPr>
      <w:pStyle w:val="Encabezado"/>
    </w:pPr>
    <w:r>
      <w:rPr>
        <w:noProof/>
      </w:rPr>
      <w:drawing>
        <wp:inline distT="0" distB="0" distL="0" distR="0">
          <wp:extent cx="5612130" cy="540385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49E"/>
    <w:multiLevelType w:val="multilevel"/>
    <w:tmpl w:val="8596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77A7B"/>
    <w:multiLevelType w:val="multilevel"/>
    <w:tmpl w:val="2E8C31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256D7"/>
    <w:multiLevelType w:val="multilevel"/>
    <w:tmpl w:val="87AC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9"/>
    <w:rsid w:val="002F2F79"/>
    <w:rsid w:val="004471D2"/>
    <w:rsid w:val="004A5655"/>
    <w:rsid w:val="006A2736"/>
    <w:rsid w:val="00745CB3"/>
    <w:rsid w:val="0078050A"/>
    <w:rsid w:val="00A6680A"/>
    <w:rsid w:val="00D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76BC"/>
  <w15:chartTrackingRefBased/>
  <w15:docId w15:val="{E28E98DE-EAEB-4816-B551-992BD7C4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1D2"/>
    <w:pPr>
      <w:keepNext/>
      <w:keepLines/>
      <w:spacing w:before="40" w:after="0" w:line="276" w:lineRule="auto"/>
      <w:jc w:val="center"/>
      <w:outlineLvl w:val="6"/>
    </w:pPr>
    <w:rPr>
      <w:rFonts w:ascii="Tahoma" w:eastAsiaTheme="majorEastAsia" w:hAnsi="Tahoma" w:cs="Tahoma"/>
      <w:b/>
      <w:iCs/>
      <w:sz w:val="4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5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contextualSpacing/>
      <w:jc w:val="both"/>
    </w:pPr>
    <w:rPr>
      <w:rFonts w:ascii="Tahoma" w:eastAsia="Arial Unicode MS" w:hAnsi="Tahoma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F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F2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F79"/>
  </w:style>
  <w:style w:type="paragraph" w:styleId="Piedepgina">
    <w:name w:val="footer"/>
    <w:basedOn w:val="Normal"/>
    <w:link w:val="PiedepginaCar"/>
    <w:uiPriority w:val="99"/>
    <w:unhideWhenUsed/>
    <w:rsid w:val="002F2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F79"/>
  </w:style>
  <w:style w:type="character" w:customStyle="1" w:styleId="Ttulo7Car">
    <w:name w:val="Título 7 Car"/>
    <w:basedOn w:val="Fuentedeprrafopredeter"/>
    <w:link w:val="Ttulo7"/>
    <w:uiPriority w:val="9"/>
    <w:semiHidden/>
    <w:rsid w:val="00DA31D2"/>
    <w:rPr>
      <w:rFonts w:ascii="Tahoma" w:eastAsiaTheme="majorEastAsia" w:hAnsi="Tahoma" w:cs="Tahoma"/>
      <w:b/>
      <w:iCs/>
      <w:sz w:val="4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2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Ahumada</dc:creator>
  <cp:keywords/>
  <dc:description/>
  <cp:lastModifiedBy>Liliana Ahumada</cp:lastModifiedBy>
  <cp:revision>1</cp:revision>
  <dcterms:created xsi:type="dcterms:W3CDTF">2019-07-24T15:51:00Z</dcterms:created>
  <dcterms:modified xsi:type="dcterms:W3CDTF">2019-07-24T16:21:00Z</dcterms:modified>
</cp:coreProperties>
</file>