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7833" w14:textId="23E63C4C" w:rsidR="006A3F12" w:rsidRPr="00A537A1" w:rsidRDefault="006A3F12" w:rsidP="006A3F12">
      <w:pPr>
        <w:pStyle w:val="Ttulo2"/>
        <w:jc w:val="center"/>
        <w:rPr>
          <w:lang w:val="es-CO"/>
        </w:rPr>
      </w:pPr>
      <w:bookmarkStart w:id="0" w:name="_Toc508187539"/>
      <w:r w:rsidRPr="00A537A1">
        <w:rPr>
          <w:lang w:val="es-CO"/>
        </w:rPr>
        <w:t>Formato de Memoria para artículo basado e</w:t>
      </w:r>
      <w:bookmarkEnd w:id="0"/>
      <w:r>
        <w:rPr>
          <w:lang w:val="es-CO"/>
        </w:rPr>
        <w:t xml:space="preserve">n la metodología de Sistematización de Experiencia </w:t>
      </w:r>
    </w:p>
    <w:p w14:paraId="2A31FAF2" w14:textId="77777777" w:rsidR="006A3F12" w:rsidRPr="00A537A1" w:rsidRDefault="006A3F12" w:rsidP="006A3F12">
      <w:pPr>
        <w:spacing w:after="120" w:line="240" w:lineRule="auto"/>
      </w:pPr>
      <w:r w:rsidRPr="00A537A1">
        <w:t xml:space="preserve">La presente plantilla servirá como formato inicial para realizar el Trabajo de Grado </w:t>
      </w:r>
      <w:r w:rsidRPr="00A537A1">
        <w:rPr>
          <w:u w:val="single"/>
        </w:rPr>
        <w:t>en los Programas de la Facultad de Ciencias Económicas y Administrativas de la Universidad El Bosque</w:t>
      </w:r>
      <w:r w:rsidRPr="00A537A1">
        <w:t>. El artículo debe ser construido en la modalidad de Estudio de Caso. Al final plantea el hilo conductor del artículo. Se deberán respetar los formatos expuestos y los siguientes lineamientos:</w:t>
      </w:r>
    </w:p>
    <w:p w14:paraId="5A74D527" w14:textId="77777777" w:rsidR="006A3F12" w:rsidRPr="00A537A1" w:rsidRDefault="006A3F12" w:rsidP="006A3F12">
      <w:pPr>
        <w:pStyle w:val="Prrafodelista"/>
        <w:numPr>
          <w:ilvl w:val="0"/>
          <w:numId w:val="27"/>
        </w:numPr>
        <w:spacing w:before="0" w:after="120" w:line="240" w:lineRule="auto"/>
        <w:rPr>
          <w:u w:val="single"/>
        </w:rPr>
      </w:pPr>
      <w:r w:rsidRPr="00A537A1">
        <w:t xml:space="preserve">Todo el documento tiene un Espaciado Anterior y Posterior de 12 </w:t>
      </w:r>
      <w:proofErr w:type="spellStart"/>
      <w:r w:rsidRPr="00A537A1">
        <w:t>ptos</w:t>
      </w:r>
      <w:proofErr w:type="spellEnd"/>
      <w:r w:rsidRPr="00A537A1">
        <w:t xml:space="preserve">. y un Interlineado 1.5. </w:t>
      </w:r>
    </w:p>
    <w:p w14:paraId="4F221EB2" w14:textId="77777777" w:rsidR="006A3F12" w:rsidRPr="00A537A1" w:rsidRDefault="006A3F12" w:rsidP="006A3F12">
      <w:pPr>
        <w:pStyle w:val="Prrafodelista"/>
        <w:numPr>
          <w:ilvl w:val="0"/>
          <w:numId w:val="27"/>
        </w:numPr>
        <w:spacing w:before="0" w:after="120" w:line="240" w:lineRule="auto"/>
        <w:rPr>
          <w:u w:val="single"/>
        </w:rPr>
      </w:pPr>
      <w:r w:rsidRPr="00A537A1">
        <w:t xml:space="preserve">El formato de impresión será en Carta 21,59 cm x 27,94 cm. </w:t>
      </w:r>
    </w:p>
    <w:p w14:paraId="6B007139" w14:textId="77777777" w:rsidR="006A3F12" w:rsidRPr="00A537A1" w:rsidRDefault="006A3F12" w:rsidP="006A3F12">
      <w:pPr>
        <w:pStyle w:val="Prrafodelista"/>
        <w:numPr>
          <w:ilvl w:val="0"/>
          <w:numId w:val="27"/>
        </w:numPr>
        <w:spacing w:before="0" w:after="120" w:line="240" w:lineRule="auto"/>
        <w:rPr>
          <w:u w:val="single"/>
        </w:rPr>
      </w:pPr>
      <w:r w:rsidRPr="00A537A1">
        <w:t xml:space="preserve">Máxima extensión del documento 8000 palabras, incluyendo anexos, tablas y figuras. </w:t>
      </w:r>
    </w:p>
    <w:p w14:paraId="0B047A64" w14:textId="77777777" w:rsidR="006A3F12" w:rsidRPr="00A537A1" w:rsidRDefault="006A3F12" w:rsidP="006A3F12">
      <w:pPr>
        <w:pStyle w:val="Prrafodelista"/>
        <w:numPr>
          <w:ilvl w:val="0"/>
          <w:numId w:val="27"/>
        </w:numPr>
        <w:spacing w:before="0" w:after="120" w:line="240" w:lineRule="auto"/>
        <w:rPr>
          <w:u w:val="single"/>
        </w:rPr>
      </w:pPr>
      <w:r w:rsidRPr="00A537A1">
        <w:t xml:space="preserve">Sólo se modificará este formato cuando la publicación elegida para mandar el documento exija un formato distinto al aquí presentado. </w:t>
      </w:r>
    </w:p>
    <w:p w14:paraId="45D80A58" w14:textId="19D94178" w:rsidR="006A3F12" w:rsidRPr="001C7DAD" w:rsidRDefault="006A3F12" w:rsidP="006A3F12">
      <w:pPr>
        <w:pStyle w:val="Prrafodelista"/>
        <w:numPr>
          <w:ilvl w:val="0"/>
          <w:numId w:val="27"/>
        </w:numPr>
        <w:spacing w:before="0" w:after="120" w:line="240" w:lineRule="auto"/>
        <w:rPr>
          <w:u w:val="single"/>
        </w:rPr>
      </w:pPr>
      <w:r w:rsidRPr="00A537A1">
        <w:t>Al utilizar esta plantilla se deben ir eliminando todos los textos y recomendaciones que aparecen el color ROJO.</w:t>
      </w:r>
    </w:p>
    <w:p w14:paraId="3EB1694B" w14:textId="49D4A443" w:rsidR="001C7DAD" w:rsidRPr="001C7DAD" w:rsidRDefault="001C7DAD" w:rsidP="001C7DAD">
      <w:pPr>
        <w:pStyle w:val="Prrafodelista"/>
        <w:numPr>
          <w:ilvl w:val="0"/>
          <w:numId w:val="27"/>
        </w:numPr>
        <w:spacing w:before="0" w:after="120" w:line="240" w:lineRule="auto"/>
        <w:rPr>
          <w:u w:val="single"/>
        </w:rPr>
      </w:pPr>
      <w:r w:rsidRPr="001C7DAD">
        <w:t>Escriba siempre en tercera persona, omita juicios de valor, no escribir en primera persona, y un sentido estrictamente académico, con lenguaje neutral e impersonal</w:t>
      </w:r>
      <w:r>
        <w:rPr>
          <w:color w:val="FF0000"/>
        </w:rPr>
        <w:t xml:space="preserve">.  </w:t>
      </w:r>
      <w:r w:rsidRPr="001C7DAD">
        <w:t xml:space="preserve">La experiencia debe resaltar su importancia dentro de la formación de su profesión, realzando aspectos de internacionalización, responsabilidad social y el mejoramiento de los procesos académicos del programa. </w:t>
      </w:r>
    </w:p>
    <w:p w14:paraId="0C11BEC5" w14:textId="77777777" w:rsidR="006A3F12" w:rsidRPr="009B70F9" w:rsidRDefault="006A3F12" w:rsidP="006A3F12">
      <w:pPr>
        <w:spacing w:after="120" w:line="240" w:lineRule="auto"/>
        <w:jc w:val="center"/>
        <w:rPr>
          <w:b/>
          <w:highlight w:val="green"/>
        </w:rPr>
      </w:pPr>
    </w:p>
    <w:p w14:paraId="1FD03527" w14:textId="77777777" w:rsidR="006A3F12" w:rsidRPr="001C7DAD" w:rsidRDefault="006A3F12" w:rsidP="006A3F12">
      <w:pPr>
        <w:spacing w:after="120" w:line="240" w:lineRule="auto"/>
        <w:jc w:val="center"/>
        <w:rPr>
          <w:b/>
          <w:color w:val="FF0000"/>
        </w:rPr>
      </w:pPr>
      <w:r w:rsidRPr="001C7DAD">
        <w:rPr>
          <w:b/>
          <w:color w:val="FF0000"/>
        </w:rPr>
        <w:t>TÍTULO:</w:t>
      </w:r>
    </w:p>
    <w:p w14:paraId="1193EBBE" w14:textId="77777777" w:rsidR="006A3F12" w:rsidRPr="001C7DAD" w:rsidRDefault="006A3F12" w:rsidP="006A3F12">
      <w:pPr>
        <w:spacing w:after="120" w:line="240" w:lineRule="auto"/>
        <w:jc w:val="center"/>
        <w:rPr>
          <w:b/>
          <w:color w:val="FF0000"/>
        </w:rPr>
      </w:pPr>
      <w:r w:rsidRPr="001C7DAD">
        <w:rPr>
          <w:b/>
          <w:color w:val="FF0000"/>
        </w:rPr>
        <w:t>TITLE:</w:t>
      </w:r>
    </w:p>
    <w:p w14:paraId="72C791F1" w14:textId="77777777" w:rsidR="006A3F12" w:rsidRPr="00A537A1" w:rsidRDefault="006A3F12" w:rsidP="006A3F12">
      <w:pPr>
        <w:spacing w:after="120" w:line="240" w:lineRule="auto"/>
        <w:rPr>
          <w:color w:val="FF0000"/>
        </w:rPr>
      </w:pPr>
      <w:r w:rsidRPr="00A537A1">
        <w:rPr>
          <w:color w:val="FF0000"/>
        </w:rPr>
        <w:t>(El título debe ser preciso, conciso e informativo. Evitar abreviaturas y fórmulas cuando sea posible)</w:t>
      </w:r>
    </w:p>
    <w:p w14:paraId="6D36B40C" w14:textId="77777777" w:rsidR="006A3F12" w:rsidRPr="00A537A1" w:rsidRDefault="006A3F12" w:rsidP="006A3F12">
      <w:pPr>
        <w:tabs>
          <w:tab w:val="left" w:pos="0"/>
        </w:tabs>
        <w:spacing w:after="0" w:line="240" w:lineRule="auto"/>
      </w:pPr>
    </w:p>
    <w:p w14:paraId="66A626F8" w14:textId="77777777" w:rsidR="006A3F12" w:rsidRPr="001C7DAD" w:rsidRDefault="006A3F12" w:rsidP="006A3F12">
      <w:pPr>
        <w:tabs>
          <w:tab w:val="left" w:pos="0"/>
        </w:tabs>
        <w:spacing w:after="0" w:line="240" w:lineRule="auto"/>
        <w:jc w:val="center"/>
        <w:rPr>
          <w:color w:val="FF0000"/>
        </w:rPr>
      </w:pPr>
      <w:r w:rsidRPr="001C7DAD">
        <w:rPr>
          <w:color w:val="FF0000"/>
        </w:rPr>
        <w:t>Autor 1:</w:t>
      </w:r>
    </w:p>
    <w:p w14:paraId="0F31E69E" w14:textId="77777777" w:rsidR="006A3F12" w:rsidRPr="00A537A1" w:rsidRDefault="006A3F12" w:rsidP="006A3F12">
      <w:pPr>
        <w:tabs>
          <w:tab w:val="left" w:pos="0"/>
        </w:tabs>
        <w:spacing w:after="0" w:line="240" w:lineRule="auto"/>
        <w:jc w:val="center"/>
      </w:pPr>
      <w:r w:rsidRPr="00A537A1">
        <w:t>Facultad de Ciencias Económicas y Administrativas, Universidad El Bosque, Bogotá</w:t>
      </w:r>
    </w:p>
    <w:p w14:paraId="0868EBCE" w14:textId="77777777" w:rsidR="006A3F12" w:rsidRPr="00A537A1" w:rsidRDefault="006A3F12" w:rsidP="006A3F12">
      <w:pPr>
        <w:tabs>
          <w:tab w:val="left" w:pos="0"/>
        </w:tabs>
        <w:spacing w:after="0" w:line="240" w:lineRule="auto"/>
        <w:jc w:val="center"/>
      </w:pPr>
      <w:r w:rsidRPr="00A537A1">
        <w:t>Correo electrónico:</w:t>
      </w:r>
    </w:p>
    <w:p w14:paraId="3C2AFE5A" w14:textId="77777777" w:rsidR="006A3F12" w:rsidRPr="00A537A1" w:rsidRDefault="006A3F12" w:rsidP="006A3F12">
      <w:pPr>
        <w:tabs>
          <w:tab w:val="left" w:pos="0"/>
        </w:tabs>
        <w:spacing w:after="0" w:line="240" w:lineRule="auto"/>
        <w:jc w:val="center"/>
      </w:pPr>
    </w:p>
    <w:p w14:paraId="586C853B" w14:textId="77777777" w:rsidR="006A3F12" w:rsidRPr="001C7DAD" w:rsidRDefault="006A3F12" w:rsidP="006A3F12">
      <w:pPr>
        <w:tabs>
          <w:tab w:val="left" w:pos="0"/>
        </w:tabs>
        <w:spacing w:after="0" w:line="240" w:lineRule="auto"/>
        <w:jc w:val="center"/>
        <w:rPr>
          <w:color w:val="FF0000"/>
        </w:rPr>
      </w:pPr>
      <w:r w:rsidRPr="001C7DAD">
        <w:rPr>
          <w:color w:val="FF0000"/>
        </w:rPr>
        <w:lastRenderedPageBreak/>
        <w:t>Autor 2:</w:t>
      </w:r>
    </w:p>
    <w:p w14:paraId="56400DA9" w14:textId="77777777" w:rsidR="006A3F12" w:rsidRPr="00A537A1" w:rsidRDefault="006A3F12" w:rsidP="006A3F12">
      <w:pPr>
        <w:tabs>
          <w:tab w:val="left" w:pos="0"/>
        </w:tabs>
        <w:spacing w:after="0" w:line="240" w:lineRule="auto"/>
        <w:jc w:val="center"/>
      </w:pPr>
      <w:r w:rsidRPr="00A537A1">
        <w:t>Facultad de Ciencias Económicas y Administrativas, Universidad El Bosque, Bogotá</w:t>
      </w:r>
    </w:p>
    <w:p w14:paraId="7258F571" w14:textId="1AB5D17F" w:rsidR="006A3F12" w:rsidRPr="00A537A1" w:rsidRDefault="006A3F12" w:rsidP="006A3F12">
      <w:pPr>
        <w:tabs>
          <w:tab w:val="left" w:pos="0"/>
        </w:tabs>
        <w:spacing w:after="0" w:line="240" w:lineRule="auto"/>
        <w:jc w:val="center"/>
      </w:pPr>
      <w:r w:rsidRPr="00A537A1">
        <w:t>Correo electrónico:</w:t>
      </w:r>
      <w:r w:rsidR="00992F94">
        <w:t xml:space="preserve"> </w:t>
      </w:r>
      <w:r w:rsidR="00992F94" w:rsidRPr="00992F94">
        <w:rPr>
          <w:color w:val="FF0000"/>
        </w:rPr>
        <w:t>XXXXXXXXXX</w:t>
      </w:r>
    </w:p>
    <w:p w14:paraId="1ED37AFB" w14:textId="0B39A2C5" w:rsidR="006A3F12" w:rsidRDefault="00992F94" w:rsidP="006A3F12">
      <w:pPr>
        <w:tabs>
          <w:tab w:val="left" w:pos="0"/>
        </w:tabs>
        <w:spacing w:after="0" w:line="240" w:lineRule="auto"/>
        <w:jc w:val="center"/>
      </w:pPr>
      <w:r>
        <w:t>Director(a)</w:t>
      </w:r>
    </w:p>
    <w:p w14:paraId="3D26099A" w14:textId="2F03FF1A" w:rsidR="00992F94" w:rsidRPr="00992F94" w:rsidRDefault="00992F94" w:rsidP="006A3F12">
      <w:pPr>
        <w:tabs>
          <w:tab w:val="left" w:pos="0"/>
        </w:tabs>
        <w:spacing w:after="0" w:line="240" w:lineRule="auto"/>
        <w:jc w:val="center"/>
        <w:rPr>
          <w:color w:val="FF0000"/>
        </w:rPr>
      </w:pPr>
      <w:r w:rsidRPr="00992F94">
        <w:rPr>
          <w:color w:val="FF0000"/>
        </w:rPr>
        <w:t>XXXXXXXXXXX</w:t>
      </w:r>
    </w:p>
    <w:p w14:paraId="475E63C8" w14:textId="3DADE1B3" w:rsidR="00992F94" w:rsidRPr="00A537A1" w:rsidRDefault="00992F94" w:rsidP="006A3F12">
      <w:pPr>
        <w:tabs>
          <w:tab w:val="left" w:pos="0"/>
        </w:tabs>
        <w:spacing w:after="0" w:line="240" w:lineRule="auto"/>
        <w:jc w:val="center"/>
      </w:pPr>
      <w:r>
        <w:t xml:space="preserve">ORCID: </w:t>
      </w:r>
      <w:r w:rsidRPr="00992F94">
        <w:rPr>
          <w:color w:val="FF0000"/>
        </w:rPr>
        <w:t>XXXXXXXX</w:t>
      </w:r>
    </w:p>
    <w:p w14:paraId="3221B65E" w14:textId="1148578F" w:rsidR="006A3F12" w:rsidRPr="00E9193D" w:rsidRDefault="006A3F12" w:rsidP="006A3F12">
      <w:pPr>
        <w:tabs>
          <w:tab w:val="left" w:pos="0"/>
        </w:tabs>
        <w:spacing w:after="0" w:line="240" w:lineRule="auto"/>
        <w:rPr>
          <w:b/>
          <w:color w:val="FF0000"/>
          <w:u w:val="single"/>
        </w:rPr>
      </w:pPr>
      <w:r w:rsidRPr="00A537A1">
        <w:rPr>
          <w:color w:val="FF0000"/>
        </w:rPr>
        <w:t>(Por favor indique claramente el (los) nombre (s) y apellido (s) de cada autor y verificar que todos los nombres estén escritos con precisión. No omitir la afiliación de los autores. Debe incluir el nombre del país y la dirección de correo electr</w:t>
      </w:r>
      <w:r w:rsidR="001C7DAD">
        <w:rPr>
          <w:color w:val="FF0000"/>
        </w:rPr>
        <w:t>ónico de cada autor</w:t>
      </w:r>
      <w:r w:rsidRPr="00A537A1">
        <w:rPr>
          <w:color w:val="FF0000"/>
        </w:rPr>
        <w:t xml:space="preserve">. Se permite hasta un máximo de 2 estudiantes por trabajo </w:t>
      </w:r>
      <w:r w:rsidR="001C7DAD">
        <w:rPr>
          <w:color w:val="FF0000"/>
        </w:rPr>
        <w:t>de grado</w:t>
      </w:r>
      <w:r w:rsidRPr="00A537A1">
        <w:rPr>
          <w:color w:val="FF0000"/>
        </w:rPr>
        <w:t>.</w:t>
      </w:r>
      <w:r w:rsidR="00E9193D">
        <w:rPr>
          <w:color w:val="FF0000"/>
        </w:rPr>
        <w:t xml:space="preserve"> </w:t>
      </w:r>
      <w:r w:rsidR="00E9193D" w:rsidRPr="00E9193D">
        <w:rPr>
          <w:b/>
          <w:color w:val="FF0000"/>
          <w:u w:val="single"/>
        </w:rPr>
        <w:t xml:space="preserve">Si es para </w:t>
      </w:r>
      <w:r w:rsidR="00E9193D">
        <w:rPr>
          <w:b/>
          <w:color w:val="FF0000"/>
          <w:u w:val="single"/>
        </w:rPr>
        <w:t xml:space="preserve">el diseño de </w:t>
      </w:r>
      <w:r w:rsidR="00E9193D" w:rsidRPr="00E9193D">
        <w:rPr>
          <w:b/>
          <w:color w:val="FF0000"/>
          <w:u w:val="single"/>
        </w:rPr>
        <w:t>la propuesta, complete hasta el método y en tiempo futuro.</w:t>
      </w:r>
    </w:p>
    <w:p w14:paraId="527D9289" w14:textId="77777777" w:rsidR="00992F94" w:rsidRDefault="00992F94">
      <w:pPr>
        <w:spacing w:before="0" w:after="160" w:line="259" w:lineRule="auto"/>
        <w:ind w:left="0"/>
        <w:jc w:val="left"/>
        <w:rPr>
          <w:b/>
        </w:rPr>
      </w:pPr>
      <w:r>
        <w:rPr>
          <w:b/>
        </w:rPr>
        <w:br w:type="page"/>
      </w:r>
    </w:p>
    <w:p w14:paraId="55B8070E" w14:textId="77777777" w:rsidR="00992F94" w:rsidRDefault="00992F94" w:rsidP="001C7DAD">
      <w:pPr>
        <w:tabs>
          <w:tab w:val="left" w:pos="0"/>
        </w:tabs>
        <w:spacing w:after="120" w:line="240" w:lineRule="auto"/>
        <w:ind w:hanging="3"/>
        <w:rPr>
          <w:b/>
        </w:rPr>
      </w:pPr>
    </w:p>
    <w:p w14:paraId="67195BCA" w14:textId="366B841C" w:rsidR="006A3F12" w:rsidRPr="00A537A1" w:rsidRDefault="006A3F12" w:rsidP="001C7DAD">
      <w:pPr>
        <w:tabs>
          <w:tab w:val="left" w:pos="0"/>
        </w:tabs>
        <w:spacing w:after="120" w:line="240" w:lineRule="auto"/>
        <w:ind w:hanging="3"/>
        <w:rPr>
          <w:b/>
          <w:color w:val="FF0000"/>
        </w:rPr>
      </w:pPr>
      <w:r w:rsidRPr="00A537A1">
        <w:rPr>
          <w:b/>
        </w:rPr>
        <w:t xml:space="preserve">Resumen y </w:t>
      </w:r>
      <w:proofErr w:type="spellStart"/>
      <w:r w:rsidRPr="00A537A1">
        <w:rPr>
          <w:b/>
        </w:rPr>
        <w:t>abstract</w:t>
      </w:r>
      <w:proofErr w:type="spellEnd"/>
      <w:r w:rsidRPr="00A537A1">
        <w:rPr>
          <w:b/>
        </w:rPr>
        <w:t xml:space="preserve">: </w:t>
      </w:r>
      <w:r w:rsidRPr="00FF035C">
        <w:rPr>
          <w:color w:val="FF0000"/>
        </w:rPr>
        <w:t>Sintetice la presentación en dos o tres oraciones, describir qué tipo de intervención se dio (por ejemplo: Pasantía en investigación</w:t>
      </w:r>
      <w:r w:rsidR="00FF035C">
        <w:rPr>
          <w:color w:val="FF0000"/>
        </w:rPr>
        <w:t>, movilidad, doble titulación, etc.</w:t>
      </w:r>
      <w:r w:rsidRPr="00FF035C">
        <w:rPr>
          <w:color w:val="FF0000"/>
        </w:rPr>
        <w:t>).</w:t>
      </w:r>
      <w:r w:rsidR="00FF035C" w:rsidRPr="00FF035C">
        <w:rPr>
          <w:color w:val="FF0000"/>
        </w:rPr>
        <w:t xml:space="preserve">  Se debe proporcionar información acerca de los antecedentes, dónde y cuándo se desarrolló la experiencia, quienes participaron, con qué objetivos, y   con cuál estrategia   de   intervención, así   como   los principales resultados, logros y limitaciones.</w:t>
      </w:r>
      <w:r w:rsidR="00FF035C">
        <w:rPr>
          <w:color w:val="FF0000"/>
        </w:rPr>
        <w:t xml:space="preserve"> (Su escritura debe estar en tercera persona).</w:t>
      </w:r>
    </w:p>
    <w:p w14:paraId="3C1ED461" w14:textId="77777777" w:rsidR="00FF035C" w:rsidRDefault="006A3F12" w:rsidP="00FF035C">
      <w:pPr>
        <w:tabs>
          <w:tab w:val="left" w:pos="0"/>
        </w:tabs>
        <w:spacing w:after="120" w:line="240" w:lineRule="auto"/>
        <w:ind w:hanging="3"/>
      </w:pPr>
      <w:r w:rsidRPr="00A537A1">
        <w:rPr>
          <w:b/>
        </w:rPr>
        <w:t xml:space="preserve">Palabras claves: </w:t>
      </w:r>
      <w:r w:rsidRPr="00A537A1">
        <w:rPr>
          <w:color w:val="FF0000"/>
        </w:rPr>
        <w:t xml:space="preserve">Entre tres y cinco palabras en formato Times New </w:t>
      </w:r>
      <w:proofErr w:type="spellStart"/>
      <w:r w:rsidRPr="00A537A1">
        <w:rPr>
          <w:color w:val="FF0000"/>
        </w:rPr>
        <w:t>Roman</w:t>
      </w:r>
      <w:proofErr w:type="spellEnd"/>
      <w:r w:rsidRPr="00A537A1">
        <w:rPr>
          <w:color w:val="FF0000"/>
        </w:rPr>
        <w:t xml:space="preserve"> 12 justificado, separadas por punto y coma.</w:t>
      </w:r>
    </w:p>
    <w:p w14:paraId="67A4B6F3" w14:textId="6617DA4E" w:rsidR="006A3F12" w:rsidRPr="00A537A1" w:rsidRDefault="006A3F12" w:rsidP="00FF035C">
      <w:pPr>
        <w:tabs>
          <w:tab w:val="left" w:pos="0"/>
        </w:tabs>
        <w:spacing w:after="120" w:line="240" w:lineRule="auto"/>
        <w:ind w:hanging="3"/>
      </w:pPr>
      <w:proofErr w:type="spellStart"/>
      <w:r w:rsidRPr="00A537A1">
        <w:rPr>
          <w:b/>
        </w:rPr>
        <w:t>Keywords</w:t>
      </w:r>
      <w:proofErr w:type="spellEnd"/>
      <w:r w:rsidRPr="00A537A1">
        <w:t xml:space="preserve">: </w:t>
      </w:r>
      <w:r w:rsidRPr="00A537A1">
        <w:rPr>
          <w:color w:val="FF0000"/>
        </w:rPr>
        <w:t xml:space="preserve">Las mismas que las enunciadas en las Palabras claves traducidas al inglés, en formato Times New </w:t>
      </w:r>
      <w:proofErr w:type="spellStart"/>
      <w:r w:rsidRPr="00A537A1">
        <w:rPr>
          <w:color w:val="FF0000"/>
        </w:rPr>
        <w:t>Roman</w:t>
      </w:r>
      <w:proofErr w:type="spellEnd"/>
      <w:r w:rsidRPr="00A537A1">
        <w:rPr>
          <w:color w:val="FF0000"/>
        </w:rPr>
        <w:t xml:space="preserve"> 12 cursiva y justificado separadas por punto y coma.</w:t>
      </w:r>
    </w:p>
    <w:p w14:paraId="165D29E9" w14:textId="77777777" w:rsidR="006A3F12" w:rsidRPr="00A537A1" w:rsidRDefault="006A3F12" w:rsidP="006A3F12">
      <w:pPr>
        <w:tabs>
          <w:tab w:val="left" w:pos="0"/>
        </w:tabs>
        <w:spacing w:after="120" w:line="240" w:lineRule="auto"/>
      </w:pPr>
    </w:p>
    <w:p w14:paraId="06B9C739" w14:textId="77777777" w:rsidR="00992F94" w:rsidRDefault="00992F94">
      <w:pPr>
        <w:spacing w:before="0" w:after="160" w:line="259" w:lineRule="auto"/>
        <w:ind w:left="0"/>
        <w:jc w:val="left"/>
        <w:rPr>
          <w:b/>
        </w:rPr>
      </w:pPr>
      <w:r>
        <w:rPr>
          <w:b/>
        </w:rPr>
        <w:br w:type="page"/>
      </w:r>
    </w:p>
    <w:p w14:paraId="0F1D8DC3" w14:textId="52B862F9" w:rsidR="006A3F12" w:rsidRPr="00A537A1" w:rsidRDefault="006A3F12" w:rsidP="006A3F12">
      <w:pPr>
        <w:rPr>
          <w:b/>
        </w:rPr>
      </w:pPr>
      <w:r w:rsidRPr="00A537A1">
        <w:rPr>
          <w:b/>
        </w:rPr>
        <w:lastRenderedPageBreak/>
        <w:t>Introducción</w:t>
      </w:r>
    </w:p>
    <w:p w14:paraId="17FE1FB1" w14:textId="77777777" w:rsidR="006A3F12" w:rsidRPr="00A537A1" w:rsidRDefault="006A3F12" w:rsidP="006A3F12">
      <w:pPr>
        <w:tabs>
          <w:tab w:val="left" w:pos="0"/>
        </w:tabs>
        <w:spacing w:after="120" w:line="240" w:lineRule="auto"/>
        <w:rPr>
          <w:color w:val="FF0000"/>
        </w:rPr>
      </w:pPr>
      <w:r w:rsidRPr="00A537A1">
        <w:rPr>
          <w:color w:val="FF0000"/>
        </w:rPr>
        <w:t xml:space="preserve">Los casos de estudio implican una exploración de otras experiencias y formas de adaptarlas a la situación particular del fenómeno que se desea estudiar.  En la introducción debe hacerse explicito lo siguiente:  </w:t>
      </w:r>
    </w:p>
    <w:p w14:paraId="0B128014" w14:textId="77777777" w:rsidR="006A3F12" w:rsidRPr="00A537A1" w:rsidRDefault="006A3F12" w:rsidP="006A3F12">
      <w:pPr>
        <w:pStyle w:val="Prrafodelista"/>
        <w:numPr>
          <w:ilvl w:val="0"/>
          <w:numId w:val="33"/>
        </w:numPr>
        <w:tabs>
          <w:tab w:val="left" w:pos="0"/>
        </w:tabs>
        <w:spacing w:before="0" w:after="120" w:line="240" w:lineRule="auto"/>
        <w:rPr>
          <w:color w:val="FF0000"/>
        </w:rPr>
      </w:pPr>
      <w:r w:rsidRPr="00A537A1">
        <w:rPr>
          <w:color w:val="FF0000"/>
        </w:rPr>
        <w:t xml:space="preserve">Es importante centrar el alcance que tuvo la modalidad de trabajo de grado, de manera concisa, enunciando los aspectos sobresalientes que justifiquen su promoción como profesional a partir de esta experiencia. </w:t>
      </w:r>
    </w:p>
    <w:p w14:paraId="5FC82A46" w14:textId="77777777" w:rsidR="006A3F12" w:rsidRPr="00A537A1" w:rsidRDefault="006A3F12" w:rsidP="006A3F12">
      <w:pPr>
        <w:pStyle w:val="Prrafodelista"/>
        <w:numPr>
          <w:ilvl w:val="0"/>
          <w:numId w:val="33"/>
        </w:numPr>
        <w:tabs>
          <w:tab w:val="left" w:pos="0"/>
        </w:tabs>
        <w:spacing w:before="0" w:after="120" w:line="240" w:lineRule="auto"/>
        <w:rPr>
          <w:color w:val="FF0000"/>
        </w:rPr>
      </w:pPr>
      <w:r w:rsidRPr="00A537A1">
        <w:rPr>
          <w:color w:val="FF0000"/>
        </w:rPr>
        <w:t xml:space="preserve">Se debe discutir de manera sintética qué aspectos de la profesión fueron útiles dentro de la experiencia y su importancia en el desarrollo curricular del programa, así como las recomendaciones para su fortalecimiento en el futuro.  </w:t>
      </w:r>
    </w:p>
    <w:p w14:paraId="1D0AA350" w14:textId="77777777" w:rsidR="006A3F12" w:rsidRPr="00A537A1" w:rsidRDefault="006A3F12" w:rsidP="006A3F12">
      <w:pPr>
        <w:pStyle w:val="Prrafodelista"/>
        <w:numPr>
          <w:ilvl w:val="0"/>
          <w:numId w:val="33"/>
        </w:numPr>
        <w:tabs>
          <w:tab w:val="left" w:pos="0"/>
        </w:tabs>
        <w:spacing w:before="0" w:after="120" w:line="240" w:lineRule="auto"/>
        <w:rPr>
          <w:color w:val="FF0000"/>
        </w:rPr>
      </w:pPr>
      <w:r w:rsidRPr="00A537A1">
        <w:rPr>
          <w:color w:val="FF0000"/>
        </w:rPr>
        <w:t>Descripción de la razón por la cual se decidió realizar esta modalidad de trabajo de grado.</w:t>
      </w:r>
    </w:p>
    <w:p w14:paraId="3C27EC69" w14:textId="77777777" w:rsidR="006A3F12" w:rsidRPr="00A537A1" w:rsidRDefault="006A3F12" w:rsidP="006A3F12">
      <w:pPr>
        <w:pStyle w:val="Prrafodelista"/>
        <w:numPr>
          <w:ilvl w:val="0"/>
          <w:numId w:val="33"/>
        </w:numPr>
        <w:tabs>
          <w:tab w:val="left" w:pos="0"/>
        </w:tabs>
        <w:spacing w:before="0" w:after="120" w:line="240" w:lineRule="auto"/>
        <w:rPr>
          <w:color w:val="FF0000"/>
        </w:rPr>
      </w:pPr>
      <w:r w:rsidRPr="00A537A1">
        <w:rPr>
          <w:color w:val="FF0000"/>
        </w:rPr>
        <w:t>Para la experiencia en comunidades u organizaciones o contextos sociales, el estudiante debe consolidar por lo menos la siguiente información: Caracterización de la comunidad u organización, justificación de la modalidad en éstas.</w:t>
      </w:r>
    </w:p>
    <w:p w14:paraId="1D7D9739" w14:textId="77777777" w:rsidR="00FF035C" w:rsidRDefault="006A3F12" w:rsidP="006A3F12">
      <w:pPr>
        <w:pStyle w:val="Prrafodelista"/>
        <w:numPr>
          <w:ilvl w:val="0"/>
          <w:numId w:val="33"/>
        </w:numPr>
        <w:tabs>
          <w:tab w:val="left" w:pos="0"/>
        </w:tabs>
        <w:spacing w:before="0" w:after="120" w:line="240" w:lineRule="auto"/>
        <w:rPr>
          <w:color w:val="FF0000"/>
        </w:rPr>
      </w:pPr>
      <w:r w:rsidRPr="00A537A1">
        <w:rPr>
          <w:color w:val="FF0000"/>
        </w:rPr>
        <w:t>Es recomendable así mismo que en el último párrafo de la introducción se exponga qué se va a desarrollar en los apartados siguientes del artículo en cuestión</w:t>
      </w:r>
    </w:p>
    <w:p w14:paraId="617B9471" w14:textId="77777777" w:rsidR="00FF035C" w:rsidRDefault="00FF035C" w:rsidP="00FF035C">
      <w:pPr>
        <w:pStyle w:val="Prrafodelista"/>
        <w:tabs>
          <w:tab w:val="left" w:pos="0"/>
        </w:tabs>
        <w:spacing w:before="0" w:after="120" w:line="240" w:lineRule="auto"/>
        <w:ind w:left="360"/>
        <w:rPr>
          <w:color w:val="FF0000"/>
        </w:rPr>
      </w:pPr>
    </w:p>
    <w:p w14:paraId="005DAB36" w14:textId="77777777" w:rsidR="00FF035C" w:rsidRDefault="006A3F12" w:rsidP="00FF035C">
      <w:pPr>
        <w:pStyle w:val="Prrafodelista"/>
        <w:numPr>
          <w:ilvl w:val="0"/>
          <w:numId w:val="33"/>
        </w:numPr>
        <w:tabs>
          <w:tab w:val="left" w:pos="0"/>
        </w:tabs>
        <w:spacing w:before="0" w:after="120" w:line="240" w:lineRule="auto"/>
        <w:rPr>
          <w:color w:val="FF0000"/>
        </w:rPr>
      </w:pPr>
      <w:r w:rsidRPr="00FF035C">
        <w:rPr>
          <w:color w:val="FF0000"/>
        </w:rPr>
        <w:t>Coherencia entre la experiencia y la misión, objetivos y estrategias del Programa, la Facultad y la Universidad</w:t>
      </w:r>
    </w:p>
    <w:p w14:paraId="74C3C759" w14:textId="77777777" w:rsidR="00FF035C" w:rsidRDefault="00FF035C" w:rsidP="00FF035C">
      <w:pPr>
        <w:pStyle w:val="Prrafodelista"/>
        <w:tabs>
          <w:tab w:val="left" w:pos="0"/>
        </w:tabs>
        <w:spacing w:before="0" w:after="120" w:line="240" w:lineRule="auto"/>
        <w:ind w:left="360"/>
        <w:rPr>
          <w:color w:val="FF0000"/>
        </w:rPr>
      </w:pPr>
    </w:p>
    <w:p w14:paraId="798747A9" w14:textId="2BD0651D" w:rsidR="00B43568" w:rsidRPr="00FF035C" w:rsidRDefault="00B43568" w:rsidP="00FF035C">
      <w:pPr>
        <w:pStyle w:val="Prrafodelista"/>
        <w:tabs>
          <w:tab w:val="left" w:pos="0"/>
        </w:tabs>
        <w:spacing w:before="0" w:after="120" w:line="240" w:lineRule="auto"/>
        <w:ind w:left="0"/>
        <w:rPr>
          <w:color w:val="FF0000"/>
        </w:rPr>
      </w:pPr>
      <w:r w:rsidRPr="00FF035C">
        <w:rPr>
          <w:color w:val="FF0000"/>
        </w:rPr>
        <w:t>Sus argumentos deben hacerse de manera concreta, soportada, no abstracta:</w:t>
      </w:r>
    </w:p>
    <w:p w14:paraId="20278B6C" w14:textId="77777777" w:rsidR="006A3F12" w:rsidRPr="00A537A1" w:rsidRDefault="006A3F12" w:rsidP="006A3F12">
      <w:pPr>
        <w:pStyle w:val="Prrafodelista"/>
        <w:tabs>
          <w:tab w:val="left" w:pos="0"/>
        </w:tabs>
        <w:spacing w:after="120" w:line="240" w:lineRule="auto"/>
        <w:ind w:left="0"/>
      </w:pPr>
    </w:p>
    <w:p w14:paraId="281C848E" w14:textId="77777777" w:rsidR="006A3F12" w:rsidRPr="001C7DAD" w:rsidRDefault="006A3F12" w:rsidP="006A3F12">
      <w:pPr>
        <w:pStyle w:val="Prrafodelista"/>
        <w:tabs>
          <w:tab w:val="left" w:pos="0"/>
        </w:tabs>
        <w:spacing w:after="120" w:line="240" w:lineRule="auto"/>
        <w:ind w:left="0"/>
        <w:rPr>
          <w:color w:val="FF0000"/>
        </w:rPr>
      </w:pPr>
      <w:r w:rsidRPr="001C7DAD">
        <w:rPr>
          <w:color w:val="FF0000"/>
        </w:rPr>
        <w:t>Comprende la evaluación de los aspectos curriculares, de investigación y proyección social que son el marco de desarrollo de la experiencia.  Debe demostrar la riqueza de la experiencia en lo académico, social y práctico en el desarrollo de su profesión.</w:t>
      </w:r>
    </w:p>
    <w:p w14:paraId="0AF0F9EF" w14:textId="77777777" w:rsidR="006A3F12" w:rsidRPr="00A537A1" w:rsidRDefault="006A3F12" w:rsidP="006A3F12">
      <w:pPr>
        <w:tabs>
          <w:tab w:val="left" w:pos="0"/>
        </w:tabs>
        <w:spacing w:after="120" w:line="240" w:lineRule="auto"/>
        <w:ind w:left="0"/>
        <w:rPr>
          <w:color w:val="FF0000"/>
        </w:rPr>
      </w:pPr>
      <w:r w:rsidRPr="00A537A1">
        <w:rPr>
          <w:color w:val="FF0000"/>
        </w:rPr>
        <w:t xml:space="preserve">Se debe discutir de manera suficiente qué aspectos de la profesión fueron útiles dentro de la experiencia y su importancia en el desarrollo curricular del programa, así como las recomendaciones para su fortalecimiento en el futuro.  </w:t>
      </w:r>
    </w:p>
    <w:p w14:paraId="59B10271" w14:textId="5ED6B6AD" w:rsidR="006A3F12" w:rsidRDefault="006A3F12" w:rsidP="006A3F12">
      <w:pPr>
        <w:tabs>
          <w:tab w:val="left" w:pos="0"/>
        </w:tabs>
        <w:spacing w:after="120" w:line="240" w:lineRule="auto"/>
        <w:ind w:left="0"/>
        <w:rPr>
          <w:color w:val="FF0000"/>
        </w:rPr>
      </w:pPr>
      <w:r w:rsidRPr="00A537A1">
        <w:rPr>
          <w:color w:val="FF0000"/>
        </w:rPr>
        <w:t>Descripción de la razón por la cual se decidió realizar esta modalidad de trabajo de grado.</w:t>
      </w:r>
    </w:p>
    <w:p w14:paraId="6E2AF59E" w14:textId="403B2673" w:rsidR="00FF588C" w:rsidRDefault="00B43568" w:rsidP="006A3F12">
      <w:pPr>
        <w:tabs>
          <w:tab w:val="left" w:pos="0"/>
        </w:tabs>
        <w:spacing w:after="120" w:line="240" w:lineRule="auto"/>
        <w:ind w:left="0"/>
        <w:rPr>
          <w:color w:val="FF0000"/>
        </w:rPr>
      </w:pPr>
      <w:r>
        <w:rPr>
          <w:color w:val="FF0000"/>
        </w:rPr>
        <w:t>Además, r</w:t>
      </w:r>
      <w:r w:rsidR="00FF588C">
        <w:rPr>
          <w:color w:val="FF0000"/>
        </w:rPr>
        <w:t xml:space="preserve">esponda estos aspectos </w:t>
      </w:r>
      <w:r>
        <w:rPr>
          <w:color w:val="FF0000"/>
        </w:rPr>
        <w:t>de manera concreta, soportada, no abstracta:</w:t>
      </w:r>
    </w:p>
    <w:p w14:paraId="76105546" w14:textId="77777777" w:rsidR="00FF588C" w:rsidRPr="00FF588C" w:rsidRDefault="00FF588C" w:rsidP="00FF588C">
      <w:pPr>
        <w:autoSpaceDE w:val="0"/>
        <w:autoSpaceDN w:val="0"/>
        <w:adjustRightInd w:val="0"/>
        <w:spacing w:before="0" w:after="0" w:line="240" w:lineRule="auto"/>
        <w:ind w:left="0"/>
        <w:jc w:val="left"/>
        <w:rPr>
          <w:rFonts w:ascii="YQQAAZ+Humanist777BT-RomanB" w:eastAsiaTheme="minorHAnsi" w:hAnsi="YQQAAZ+Humanist777BT-RomanB" w:cs="YQQAAZ+Humanist777BT-RomanB"/>
          <w:color w:val="000000"/>
          <w:lang w:val="es-CO" w:eastAsia="en-US"/>
        </w:rPr>
      </w:pPr>
    </w:p>
    <w:p w14:paraId="6BA4587C" w14:textId="184ECE5E" w:rsidR="00FF588C" w:rsidRPr="00FF588C" w:rsidRDefault="00FF588C" w:rsidP="00FF588C">
      <w:pPr>
        <w:autoSpaceDE w:val="0"/>
        <w:autoSpaceDN w:val="0"/>
        <w:adjustRightInd w:val="0"/>
        <w:spacing w:before="0" w:after="80" w:line="220" w:lineRule="atLeast"/>
        <w:ind w:left="200" w:hanging="200"/>
        <w:rPr>
          <w:rFonts w:eastAsiaTheme="minorHAnsi"/>
          <w:lang w:val="es-CO" w:eastAsia="en-US"/>
        </w:rPr>
      </w:pPr>
      <w:r w:rsidRPr="00B43568">
        <w:rPr>
          <w:rFonts w:eastAsiaTheme="minorHAnsi"/>
          <w:lang w:val="es-CO" w:eastAsia="en-US"/>
        </w:rPr>
        <w:t>¿Q</w:t>
      </w:r>
      <w:r w:rsidRPr="00FF588C">
        <w:rPr>
          <w:rFonts w:eastAsiaTheme="minorHAnsi"/>
          <w:lang w:val="es-CO" w:eastAsia="en-US"/>
        </w:rPr>
        <w:t xml:space="preserve">ué </w:t>
      </w:r>
      <w:r w:rsidRPr="00B43568">
        <w:rPr>
          <w:rFonts w:eastAsiaTheme="minorHAnsi"/>
          <w:lang w:val="es-CO" w:eastAsia="en-US"/>
        </w:rPr>
        <w:t xml:space="preserve">busca </w:t>
      </w:r>
      <w:r w:rsidRPr="00FF588C">
        <w:rPr>
          <w:rFonts w:eastAsiaTheme="minorHAnsi"/>
          <w:lang w:val="es-CO" w:eastAsia="en-US"/>
        </w:rPr>
        <w:t>sistematizar?</w:t>
      </w:r>
    </w:p>
    <w:p w14:paraId="1AE38935" w14:textId="7850C5A4" w:rsidR="00FF588C" w:rsidRPr="00FF588C" w:rsidRDefault="00FF588C" w:rsidP="00FF588C">
      <w:pPr>
        <w:autoSpaceDE w:val="0"/>
        <w:autoSpaceDN w:val="0"/>
        <w:adjustRightInd w:val="0"/>
        <w:spacing w:before="0" w:after="80" w:line="220" w:lineRule="atLeast"/>
        <w:ind w:left="200" w:hanging="200"/>
        <w:rPr>
          <w:rFonts w:eastAsiaTheme="minorHAnsi"/>
          <w:lang w:val="es-CO" w:eastAsia="en-US"/>
        </w:rPr>
      </w:pPr>
      <w:r w:rsidRPr="00FF588C">
        <w:rPr>
          <w:rFonts w:eastAsiaTheme="minorHAnsi"/>
          <w:lang w:val="es-CO" w:eastAsia="en-US"/>
        </w:rPr>
        <w:t xml:space="preserve">¿Qué producto </w:t>
      </w:r>
      <w:r w:rsidRPr="00B43568">
        <w:rPr>
          <w:rFonts w:eastAsiaTheme="minorHAnsi"/>
          <w:lang w:val="es-CO" w:eastAsia="en-US"/>
        </w:rPr>
        <w:t>o resultado se quiere obtener con la sistematización</w:t>
      </w:r>
      <w:r w:rsidRPr="00FF588C">
        <w:rPr>
          <w:rFonts w:eastAsiaTheme="minorHAnsi"/>
          <w:lang w:val="es-CO" w:eastAsia="en-US"/>
        </w:rPr>
        <w:t>?</w:t>
      </w:r>
    </w:p>
    <w:p w14:paraId="21B87323" w14:textId="06E5457F" w:rsidR="00FF588C" w:rsidRPr="00B43568" w:rsidRDefault="00FF588C" w:rsidP="00FF588C">
      <w:pPr>
        <w:autoSpaceDE w:val="0"/>
        <w:autoSpaceDN w:val="0"/>
        <w:adjustRightInd w:val="0"/>
        <w:spacing w:before="0" w:after="80" w:line="220" w:lineRule="atLeast"/>
        <w:ind w:left="200" w:hanging="200"/>
        <w:rPr>
          <w:rFonts w:eastAsiaTheme="minorHAnsi"/>
          <w:lang w:val="es-CO" w:eastAsia="en-US"/>
        </w:rPr>
      </w:pPr>
      <w:r w:rsidRPr="00FF588C">
        <w:rPr>
          <w:rFonts w:eastAsiaTheme="minorHAnsi"/>
          <w:lang w:val="es-CO" w:eastAsia="en-US"/>
        </w:rPr>
        <w:lastRenderedPageBreak/>
        <w:t xml:space="preserve">¿Qué utilidad tendrá para </w:t>
      </w:r>
      <w:r w:rsidRPr="00B43568">
        <w:rPr>
          <w:rFonts w:eastAsiaTheme="minorHAnsi"/>
          <w:lang w:val="es-CO" w:eastAsia="en-US"/>
        </w:rPr>
        <w:t>la</w:t>
      </w:r>
      <w:r w:rsidR="00B43568">
        <w:rPr>
          <w:rFonts w:eastAsiaTheme="minorHAnsi"/>
          <w:lang w:val="es-CO" w:eastAsia="en-US"/>
        </w:rPr>
        <w:t xml:space="preserve"> Universidad,</w:t>
      </w:r>
      <w:r w:rsidRPr="00B43568">
        <w:rPr>
          <w:rFonts w:eastAsiaTheme="minorHAnsi"/>
          <w:lang w:val="es-CO" w:eastAsia="en-US"/>
        </w:rPr>
        <w:t xml:space="preserve"> Facultad, empresas y</w:t>
      </w:r>
      <w:r w:rsidR="00B43568">
        <w:rPr>
          <w:rFonts w:eastAsiaTheme="minorHAnsi"/>
          <w:lang w:val="es-CO" w:eastAsia="en-US"/>
        </w:rPr>
        <w:t>/o</w:t>
      </w:r>
      <w:r w:rsidRPr="00B43568">
        <w:rPr>
          <w:rFonts w:eastAsiaTheme="minorHAnsi"/>
          <w:lang w:val="es-CO" w:eastAsia="en-US"/>
        </w:rPr>
        <w:t xml:space="preserve"> la sociedad</w:t>
      </w:r>
      <w:r w:rsidRPr="00FF588C">
        <w:rPr>
          <w:rFonts w:eastAsiaTheme="minorHAnsi"/>
          <w:lang w:val="es-CO" w:eastAsia="en-US"/>
        </w:rPr>
        <w:t>?</w:t>
      </w:r>
    </w:p>
    <w:p w14:paraId="22C2D3B1" w14:textId="6E697FD2" w:rsidR="00FF588C" w:rsidRPr="00B43568" w:rsidRDefault="00FF588C" w:rsidP="00FF588C">
      <w:pPr>
        <w:autoSpaceDE w:val="0"/>
        <w:autoSpaceDN w:val="0"/>
        <w:adjustRightInd w:val="0"/>
        <w:spacing w:before="0" w:after="80" w:line="220" w:lineRule="atLeast"/>
        <w:ind w:left="200" w:hanging="200"/>
        <w:rPr>
          <w:rFonts w:eastAsiaTheme="minorHAnsi"/>
          <w:lang w:val="es-CO" w:eastAsia="en-US"/>
        </w:rPr>
      </w:pPr>
      <w:r w:rsidRPr="00B43568">
        <w:rPr>
          <w:rFonts w:eastAsiaTheme="minorHAnsi"/>
          <w:lang w:val="es-CO" w:eastAsia="en-US"/>
        </w:rPr>
        <w:t>¿Para qué podría ser útil esta sistematización?</w:t>
      </w:r>
    </w:p>
    <w:p w14:paraId="76B780DD" w14:textId="29B0D8D5" w:rsidR="006A3F12" w:rsidRPr="00A537A1" w:rsidRDefault="006A3F12" w:rsidP="006A3F12">
      <w:pPr>
        <w:pStyle w:val="Prrafodelista"/>
        <w:tabs>
          <w:tab w:val="left" w:pos="0"/>
        </w:tabs>
        <w:spacing w:after="120" w:line="240" w:lineRule="auto"/>
        <w:ind w:left="0"/>
        <w:rPr>
          <w:color w:val="FF0000"/>
        </w:rPr>
      </w:pPr>
      <w:r w:rsidRPr="00A537A1">
        <w:rPr>
          <w:color w:val="FF0000"/>
        </w:rPr>
        <w:t>Emplear como mínimo 1000 palabras y como máximo 1500 palabras.</w:t>
      </w:r>
    </w:p>
    <w:p w14:paraId="023B7AEC" w14:textId="5FD70ABF" w:rsidR="006A3F12" w:rsidRPr="00A537A1" w:rsidRDefault="006A3F12" w:rsidP="006A3F12">
      <w:pPr>
        <w:rPr>
          <w:b/>
        </w:rPr>
      </w:pPr>
      <w:r w:rsidRPr="00A537A1">
        <w:rPr>
          <w:b/>
        </w:rPr>
        <w:t>Método</w:t>
      </w:r>
    </w:p>
    <w:p w14:paraId="4BA279A4" w14:textId="7AF9C1AC" w:rsidR="006A3F12" w:rsidRDefault="00FF588C" w:rsidP="006A3F12">
      <w:pPr>
        <w:tabs>
          <w:tab w:val="left" w:pos="0"/>
        </w:tabs>
        <w:spacing w:after="120" w:line="240" w:lineRule="auto"/>
        <w:rPr>
          <w:color w:val="FF0000"/>
        </w:rPr>
      </w:pPr>
      <w:r>
        <w:rPr>
          <w:color w:val="FF0000"/>
        </w:rPr>
        <w:t>Describa el cómo de la sistematización de la experiencia</w:t>
      </w:r>
      <w:r w:rsidR="006A3F12" w:rsidRPr="001C7DAD">
        <w:rPr>
          <w:color w:val="FF0000"/>
        </w:rPr>
        <w:t>.</w:t>
      </w:r>
      <w:r>
        <w:rPr>
          <w:color w:val="FF0000"/>
        </w:rPr>
        <w:t xml:space="preserve">  Organice este aparte así:</w:t>
      </w:r>
    </w:p>
    <w:p w14:paraId="76E39BE4" w14:textId="77777777" w:rsidR="00FF588C" w:rsidRDefault="00FF588C" w:rsidP="001C7DAD">
      <w:pPr>
        <w:autoSpaceDE w:val="0"/>
        <w:autoSpaceDN w:val="0"/>
        <w:adjustRightInd w:val="0"/>
        <w:spacing w:before="0" w:after="0" w:line="240" w:lineRule="auto"/>
        <w:ind w:left="0"/>
        <w:jc w:val="left"/>
        <w:rPr>
          <w:rFonts w:eastAsiaTheme="minorHAnsi"/>
          <w:b/>
          <w:bCs/>
          <w:lang w:val="es-CO" w:eastAsia="en-US"/>
        </w:rPr>
      </w:pPr>
    </w:p>
    <w:p w14:paraId="524521F0" w14:textId="0C0CB743" w:rsidR="00FF588C" w:rsidRPr="00B43568" w:rsidRDefault="00FF588C" w:rsidP="00FF588C">
      <w:pPr>
        <w:pStyle w:val="Prrafodelista"/>
        <w:numPr>
          <w:ilvl w:val="0"/>
          <w:numId w:val="37"/>
        </w:numPr>
        <w:autoSpaceDE w:val="0"/>
        <w:autoSpaceDN w:val="0"/>
        <w:adjustRightInd w:val="0"/>
        <w:spacing w:before="0" w:after="0" w:line="240" w:lineRule="auto"/>
        <w:jc w:val="left"/>
        <w:rPr>
          <w:rFonts w:eastAsiaTheme="minorHAnsi"/>
          <w:bCs/>
          <w:lang w:val="es-CO" w:eastAsia="en-US"/>
        </w:rPr>
      </w:pPr>
      <w:r w:rsidRPr="00B43568">
        <w:rPr>
          <w:rFonts w:eastAsiaTheme="minorHAnsi"/>
          <w:bCs/>
          <w:lang w:val="es-CO" w:eastAsia="en-US"/>
        </w:rPr>
        <w:t xml:space="preserve">Técnicas e instrumentos </w:t>
      </w:r>
      <w:r w:rsidR="00935A2F">
        <w:rPr>
          <w:rFonts w:eastAsiaTheme="minorHAnsi"/>
          <w:bCs/>
          <w:lang w:val="es-CO" w:eastAsia="en-US"/>
        </w:rPr>
        <w:t>(</w:t>
      </w:r>
      <w:r w:rsidR="00E9193D">
        <w:rPr>
          <w:rFonts w:eastAsiaTheme="minorHAnsi"/>
          <w:bCs/>
          <w:lang w:val="es-CO" w:eastAsia="en-US"/>
        </w:rPr>
        <w:t xml:space="preserve">opcionalmente </w:t>
      </w:r>
      <w:r w:rsidR="00935A2F">
        <w:rPr>
          <w:rFonts w:eastAsiaTheme="minorHAnsi"/>
          <w:bCs/>
          <w:lang w:val="es-CO" w:eastAsia="en-US"/>
        </w:rPr>
        <w:t xml:space="preserve">use la bitácora como instrumento fundamental, que contenga fecha, actividad, observaciones, etc. </w:t>
      </w:r>
      <w:r w:rsidR="00102980">
        <w:rPr>
          <w:rFonts w:eastAsiaTheme="minorHAnsi"/>
          <w:bCs/>
          <w:lang w:val="es-CO" w:eastAsia="en-US"/>
        </w:rPr>
        <w:t>Anexar el modelo de bitácora</w:t>
      </w:r>
      <w:r w:rsidR="00935A2F">
        <w:rPr>
          <w:rFonts w:eastAsiaTheme="minorHAnsi"/>
          <w:bCs/>
          <w:lang w:val="es-CO" w:eastAsia="en-US"/>
        </w:rPr>
        <w:t>)</w:t>
      </w:r>
    </w:p>
    <w:p w14:paraId="67D51054" w14:textId="0DF38515" w:rsidR="00FF588C" w:rsidRPr="00B43568" w:rsidRDefault="001C7DAD" w:rsidP="00FF588C">
      <w:pPr>
        <w:pStyle w:val="Prrafodelista"/>
        <w:numPr>
          <w:ilvl w:val="0"/>
          <w:numId w:val="37"/>
        </w:numPr>
        <w:autoSpaceDE w:val="0"/>
        <w:autoSpaceDN w:val="0"/>
        <w:adjustRightInd w:val="0"/>
        <w:spacing w:before="0" w:after="0" w:line="240" w:lineRule="auto"/>
        <w:jc w:val="left"/>
        <w:rPr>
          <w:rFonts w:eastAsiaTheme="minorHAnsi"/>
          <w:bCs/>
          <w:lang w:val="es-CO" w:eastAsia="en-US"/>
        </w:rPr>
      </w:pPr>
      <w:r w:rsidRPr="00B43568">
        <w:rPr>
          <w:rFonts w:eastAsiaTheme="minorHAnsi"/>
          <w:bCs/>
          <w:lang w:val="es-CO" w:eastAsia="en-US"/>
        </w:rPr>
        <w:t xml:space="preserve">Recopilación de la información </w:t>
      </w:r>
    </w:p>
    <w:p w14:paraId="052B7568" w14:textId="77777777" w:rsidR="00FF588C" w:rsidRPr="00B43568" w:rsidRDefault="001C7DAD" w:rsidP="00FF588C">
      <w:pPr>
        <w:pStyle w:val="Prrafodelista"/>
        <w:numPr>
          <w:ilvl w:val="0"/>
          <w:numId w:val="37"/>
        </w:numPr>
        <w:autoSpaceDE w:val="0"/>
        <w:autoSpaceDN w:val="0"/>
        <w:adjustRightInd w:val="0"/>
        <w:spacing w:before="0" w:after="0" w:line="240" w:lineRule="auto"/>
        <w:jc w:val="left"/>
        <w:rPr>
          <w:rFonts w:eastAsiaTheme="minorHAnsi"/>
          <w:bCs/>
          <w:lang w:val="es-CO" w:eastAsia="en-US"/>
        </w:rPr>
      </w:pPr>
      <w:r w:rsidRPr="00B43568">
        <w:rPr>
          <w:rFonts w:eastAsiaTheme="minorHAnsi"/>
          <w:bCs/>
          <w:lang w:val="es-CO" w:eastAsia="en-US"/>
        </w:rPr>
        <w:t>Ordenamiento de la información</w:t>
      </w:r>
    </w:p>
    <w:p w14:paraId="5E4066C7" w14:textId="4C76E621" w:rsidR="00FF588C" w:rsidRPr="00B43568" w:rsidRDefault="001C7DAD" w:rsidP="00FF588C">
      <w:pPr>
        <w:pStyle w:val="Prrafodelista"/>
        <w:numPr>
          <w:ilvl w:val="0"/>
          <w:numId w:val="37"/>
        </w:numPr>
        <w:autoSpaceDE w:val="0"/>
        <w:autoSpaceDN w:val="0"/>
        <w:adjustRightInd w:val="0"/>
        <w:spacing w:before="0" w:after="0" w:line="240" w:lineRule="auto"/>
        <w:jc w:val="left"/>
        <w:rPr>
          <w:rFonts w:eastAsiaTheme="minorHAnsi"/>
          <w:bCs/>
          <w:lang w:val="es-CO" w:eastAsia="en-US"/>
        </w:rPr>
      </w:pPr>
      <w:r w:rsidRPr="00B43568">
        <w:rPr>
          <w:rFonts w:eastAsiaTheme="minorHAnsi"/>
          <w:bCs/>
          <w:lang w:val="es-CO" w:eastAsia="en-US"/>
        </w:rPr>
        <w:t>A</w:t>
      </w:r>
      <w:r w:rsidR="00FF588C" w:rsidRPr="00B43568">
        <w:rPr>
          <w:rFonts w:eastAsiaTheme="minorHAnsi"/>
          <w:bCs/>
          <w:lang w:val="es-CO" w:eastAsia="en-US"/>
        </w:rPr>
        <w:t>nálisis e interpretación de la información</w:t>
      </w:r>
    </w:p>
    <w:p w14:paraId="10ECF0CD" w14:textId="42CCC9CE" w:rsidR="001C7DAD" w:rsidRPr="00B43568" w:rsidRDefault="001C7DAD" w:rsidP="00FF588C">
      <w:pPr>
        <w:pStyle w:val="Prrafodelista"/>
        <w:numPr>
          <w:ilvl w:val="0"/>
          <w:numId w:val="37"/>
        </w:numPr>
        <w:autoSpaceDE w:val="0"/>
        <w:autoSpaceDN w:val="0"/>
        <w:adjustRightInd w:val="0"/>
        <w:spacing w:before="0" w:after="0" w:line="240" w:lineRule="auto"/>
        <w:jc w:val="left"/>
        <w:rPr>
          <w:rFonts w:eastAsiaTheme="minorHAnsi"/>
          <w:lang w:val="es-CO" w:eastAsia="en-US"/>
        </w:rPr>
      </w:pPr>
      <w:r w:rsidRPr="00B43568">
        <w:rPr>
          <w:rFonts w:eastAsiaTheme="minorHAnsi"/>
          <w:bCs/>
          <w:lang w:val="es-CO" w:eastAsia="en-US"/>
        </w:rPr>
        <w:t>Síntesi</w:t>
      </w:r>
      <w:r w:rsidR="00FF588C" w:rsidRPr="00B43568">
        <w:rPr>
          <w:rFonts w:eastAsiaTheme="minorHAnsi"/>
          <w:bCs/>
          <w:lang w:val="es-CO" w:eastAsia="en-US"/>
        </w:rPr>
        <w:t>s de los aprendizajes</w:t>
      </w:r>
    </w:p>
    <w:p w14:paraId="51331FE5" w14:textId="037A473F" w:rsidR="006A3F12" w:rsidRPr="00A537A1" w:rsidRDefault="006A3F12" w:rsidP="007370C1">
      <w:r w:rsidRPr="00A537A1">
        <w:rPr>
          <w:b/>
        </w:rPr>
        <w:t>Presentación de la experiencia</w:t>
      </w:r>
    </w:p>
    <w:p w14:paraId="79B14951" w14:textId="32FC4B44" w:rsidR="00935A2F" w:rsidRPr="001C7DAD" w:rsidRDefault="006A3F12" w:rsidP="00935A2F">
      <w:pPr>
        <w:tabs>
          <w:tab w:val="left" w:pos="0"/>
        </w:tabs>
        <w:spacing w:after="120" w:line="240" w:lineRule="auto"/>
        <w:rPr>
          <w:color w:val="FF0000"/>
        </w:rPr>
      </w:pPr>
      <w:r w:rsidRPr="00A537A1">
        <w:rPr>
          <w:color w:val="FF0000"/>
        </w:rPr>
        <w:t xml:space="preserve">Detallar la descripción de la experiencia en cuanto qué, cómo, por qué y donde se desarrolló la experiencia. </w:t>
      </w:r>
      <w:r w:rsidR="00935A2F">
        <w:rPr>
          <w:color w:val="FF0000"/>
        </w:rPr>
        <w:t>Es importante resaltar</w:t>
      </w:r>
      <w:r w:rsidR="00935A2F" w:rsidRPr="00FF035C">
        <w:rPr>
          <w:color w:val="FF0000"/>
        </w:rPr>
        <w:t xml:space="preserve">, los </w:t>
      </w:r>
      <w:r w:rsidR="00935A2F">
        <w:rPr>
          <w:color w:val="FF0000"/>
        </w:rPr>
        <w:t>aspectos</w:t>
      </w:r>
      <w:r w:rsidR="00935A2F" w:rsidRPr="00FF035C">
        <w:rPr>
          <w:color w:val="FF0000"/>
        </w:rPr>
        <w:t xml:space="preserve"> que </w:t>
      </w:r>
      <w:r w:rsidR="00935A2F">
        <w:rPr>
          <w:color w:val="FF0000"/>
        </w:rPr>
        <w:t xml:space="preserve">se destacaron </w:t>
      </w:r>
      <w:r w:rsidR="00935A2F" w:rsidRPr="00FF035C">
        <w:rPr>
          <w:color w:val="FF0000"/>
        </w:rPr>
        <w:t>en</w:t>
      </w:r>
      <w:r w:rsidR="00935A2F">
        <w:rPr>
          <w:color w:val="FF0000"/>
        </w:rPr>
        <w:t xml:space="preserve"> la </w:t>
      </w:r>
      <w:r w:rsidR="00935A2F" w:rsidRPr="00FF035C">
        <w:rPr>
          <w:color w:val="FF0000"/>
        </w:rPr>
        <w:t>experiencia (</w:t>
      </w:r>
      <w:r w:rsidR="00935A2F">
        <w:rPr>
          <w:color w:val="FF0000"/>
        </w:rPr>
        <w:t xml:space="preserve">contexto regional o del </w:t>
      </w:r>
      <w:r w:rsidR="00935A2F" w:rsidRPr="00FF035C">
        <w:rPr>
          <w:color w:val="FF0000"/>
        </w:rPr>
        <w:t>país, institucional, organizativo</w:t>
      </w:r>
      <w:r w:rsidR="00935A2F">
        <w:rPr>
          <w:color w:val="FF0000"/>
        </w:rPr>
        <w:t xml:space="preserve"> o empresarial</w:t>
      </w:r>
      <w:r w:rsidR="00935A2F" w:rsidRPr="00FF035C">
        <w:rPr>
          <w:color w:val="FF0000"/>
        </w:rPr>
        <w:t xml:space="preserve">, </w:t>
      </w:r>
      <w:r w:rsidR="00935A2F">
        <w:rPr>
          <w:color w:val="FF0000"/>
        </w:rPr>
        <w:t xml:space="preserve">participantes). </w:t>
      </w:r>
    </w:p>
    <w:p w14:paraId="4027D9C5" w14:textId="77777777" w:rsidR="00935A2F" w:rsidRPr="00A537A1" w:rsidRDefault="00935A2F" w:rsidP="006A3F12">
      <w:pPr>
        <w:tabs>
          <w:tab w:val="left" w:pos="0"/>
        </w:tabs>
        <w:spacing w:after="120" w:line="240" w:lineRule="auto"/>
        <w:rPr>
          <w:color w:val="FF0000"/>
        </w:rPr>
      </w:pPr>
    </w:p>
    <w:p w14:paraId="1B14C088" w14:textId="77777777" w:rsidR="006A3F12" w:rsidRPr="00A537A1" w:rsidRDefault="006A3F12" w:rsidP="006A3F12">
      <w:pPr>
        <w:tabs>
          <w:tab w:val="left" w:pos="0"/>
        </w:tabs>
        <w:spacing w:after="120" w:line="240" w:lineRule="auto"/>
        <w:rPr>
          <w:color w:val="FF0000"/>
        </w:rPr>
      </w:pPr>
      <w:r w:rsidRPr="00A537A1">
        <w:rPr>
          <w:color w:val="FF0000"/>
        </w:rPr>
        <w:t>Discutir cuáles son los problemas importantes o críticos que la experiencia reveló en función de los propósitos del programa, la Facultad y la Universidad:</w:t>
      </w:r>
    </w:p>
    <w:p w14:paraId="062AD230" w14:textId="77777777" w:rsidR="006A3F12" w:rsidRPr="00A537A1" w:rsidRDefault="006A3F12" w:rsidP="006A3F12">
      <w:pPr>
        <w:pStyle w:val="Prrafodelista"/>
        <w:numPr>
          <w:ilvl w:val="0"/>
          <w:numId w:val="28"/>
        </w:numPr>
        <w:tabs>
          <w:tab w:val="left" w:pos="0"/>
        </w:tabs>
        <w:spacing w:before="0" w:after="120" w:line="240" w:lineRule="auto"/>
        <w:rPr>
          <w:color w:val="FF0000"/>
        </w:rPr>
      </w:pPr>
      <w:r w:rsidRPr="00A537A1">
        <w:rPr>
          <w:color w:val="FF0000"/>
        </w:rPr>
        <w:t xml:space="preserve">10 referencias científicas en los aspectos ligados a su práctica </w:t>
      </w:r>
    </w:p>
    <w:p w14:paraId="33CE386E" w14:textId="1534F90B" w:rsidR="006A3F12" w:rsidRDefault="006A3F12" w:rsidP="006A3F12">
      <w:pPr>
        <w:pStyle w:val="Prrafodelista"/>
        <w:numPr>
          <w:ilvl w:val="0"/>
          <w:numId w:val="28"/>
        </w:numPr>
        <w:tabs>
          <w:tab w:val="left" w:pos="0"/>
        </w:tabs>
        <w:spacing w:before="0" w:after="120" w:line="240" w:lineRule="auto"/>
        <w:rPr>
          <w:color w:val="FF0000"/>
        </w:rPr>
      </w:pPr>
      <w:r w:rsidRPr="00A537A1">
        <w:rPr>
          <w:color w:val="FF0000"/>
        </w:rPr>
        <w:t>Específicas o relacionadas con estudios de caso debe contener por lo menos 10 referencias</w:t>
      </w:r>
    </w:p>
    <w:p w14:paraId="2C42CCFA" w14:textId="5252889A" w:rsidR="00935A2F" w:rsidRPr="00935A2F" w:rsidRDefault="00935A2F" w:rsidP="00935A2F">
      <w:pPr>
        <w:tabs>
          <w:tab w:val="left" w:pos="0"/>
        </w:tabs>
        <w:spacing w:before="0" w:after="120" w:line="240" w:lineRule="auto"/>
        <w:rPr>
          <w:color w:val="FF0000"/>
        </w:rPr>
      </w:pPr>
      <w:r>
        <w:rPr>
          <w:color w:val="FF0000"/>
        </w:rPr>
        <w:t xml:space="preserve">Es importante que resalte el grado de cumplimiento de los objetivos del tipo de experiencia, los aprendizajes o mejoras obtenidos, la relación intercultural y de investigación de su experiencia en la consolidación de su formación y aporte a su profesión. (evite juicios de valor). </w:t>
      </w:r>
    </w:p>
    <w:p w14:paraId="02DEACB8" w14:textId="77777777" w:rsidR="006A3F12" w:rsidRPr="00A537A1" w:rsidRDefault="006A3F12" w:rsidP="006A3F12">
      <w:pPr>
        <w:rPr>
          <w:b/>
        </w:rPr>
      </w:pPr>
      <w:r w:rsidRPr="00A537A1">
        <w:rPr>
          <w:b/>
        </w:rPr>
        <w:t>Discusión</w:t>
      </w:r>
    </w:p>
    <w:p w14:paraId="3394BFEC" w14:textId="77777777" w:rsidR="006A3F12" w:rsidRPr="00A537A1" w:rsidRDefault="006A3F12" w:rsidP="006A3F12">
      <w:pPr>
        <w:tabs>
          <w:tab w:val="left" w:pos="0"/>
        </w:tabs>
        <w:spacing w:after="120" w:line="240" w:lineRule="auto"/>
        <w:rPr>
          <w:color w:val="FF0000"/>
        </w:rPr>
      </w:pPr>
      <w:r w:rsidRPr="00A537A1">
        <w:rPr>
          <w:color w:val="FF0000"/>
        </w:rPr>
        <w:t>Para lograr buenas interpretaciones, pensar en articular las siguientes respuestas:</w:t>
      </w:r>
    </w:p>
    <w:p w14:paraId="6C939999" w14:textId="77777777" w:rsidR="006A3F12" w:rsidRPr="00A537A1" w:rsidRDefault="006A3F12" w:rsidP="006A3F12">
      <w:pPr>
        <w:pStyle w:val="Prrafodelista"/>
        <w:numPr>
          <w:ilvl w:val="1"/>
          <w:numId w:val="36"/>
        </w:numPr>
        <w:tabs>
          <w:tab w:val="left" w:pos="0"/>
        </w:tabs>
        <w:spacing w:before="0" w:after="120" w:line="240" w:lineRule="auto"/>
        <w:rPr>
          <w:color w:val="FF0000"/>
        </w:rPr>
      </w:pPr>
      <w:r w:rsidRPr="00A537A1">
        <w:rPr>
          <w:color w:val="FF0000"/>
        </w:rPr>
        <w:t>¿Cómo se relacionan los resultados de su experiencia con su formación?</w:t>
      </w:r>
    </w:p>
    <w:p w14:paraId="757883C1" w14:textId="77777777" w:rsidR="006A3F12" w:rsidRPr="00A537A1" w:rsidRDefault="006A3F12" w:rsidP="006A3F12">
      <w:pPr>
        <w:pStyle w:val="Prrafodelista"/>
        <w:numPr>
          <w:ilvl w:val="1"/>
          <w:numId w:val="36"/>
        </w:numPr>
        <w:tabs>
          <w:tab w:val="left" w:pos="0"/>
        </w:tabs>
        <w:spacing w:before="0" w:after="120" w:line="240" w:lineRule="auto"/>
        <w:rPr>
          <w:color w:val="FF0000"/>
        </w:rPr>
      </w:pPr>
      <w:r w:rsidRPr="00A537A1">
        <w:rPr>
          <w:color w:val="FF0000"/>
        </w:rPr>
        <w:lastRenderedPageBreak/>
        <w:t>¿Son los resultados de la experiencia consistentes con los objetivos de formación del programa?</w:t>
      </w:r>
    </w:p>
    <w:p w14:paraId="2B638903" w14:textId="77777777" w:rsidR="006A3F12" w:rsidRPr="00A537A1" w:rsidRDefault="006A3F12" w:rsidP="006A3F12">
      <w:pPr>
        <w:pStyle w:val="Prrafodelista"/>
        <w:numPr>
          <w:ilvl w:val="1"/>
          <w:numId w:val="36"/>
        </w:numPr>
        <w:tabs>
          <w:tab w:val="left" w:pos="0"/>
        </w:tabs>
        <w:spacing w:before="0" w:after="120" w:line="240" w:lineRule="auto"/>
        <w:rPr>
          <w:color w:val="FF0000"/>
        </w:rPr>
      </w:pPr>
      <w:r w:rsidRPr="00A537A1">
        <w:rPr>
          <w:color w:val="FF0000"/>
        </w:rPr>
        <w:t xml:space="preserve">¿Qué aspectos recomendaría para un mejor desempeño de los estudiantes en esta modalidad de trabajo de grado?  </w:t>
      </w:r>
    </w:p>
    <w:p w14:paraId="248C0259" w14:textId="77777777" w:rsidR="006A3F12" w:rsidRPr="00A537A1" w:rsidRDefault="006A3F12" w:rsidP="006A3F12">
      <w:pPr>
        <w:pStyle w:val="Prrafodelista"/>
        <w:numPr>
          <w:ilvl w:val="1"/>
          <w:numId w:val="36"/>
        </w:numPr>
        <w:tabs>
          <w:tab w:val="left" w:pos="0"/>
        </w:tabs>
        <w:spacing w:before="0" w:after="120" w:line="240" w:lineRule="auto"/>
        <w:rPr>
          <w:color w:val="FF0000"/>
        </w:rPr>
      </w:pPr>
      <w:r w:rsidRPr="00A537A1">
        <w:rPr>
          <w:color w:val="FF0000"/>
        </w:rPr>
        <w:t>Cuáles son los nuevos puntos de vista / perspectivas / posiciones que se ofrecen su experiencia?</w:t>
      </w:r>
    </w:p>
    <w:p w14:paraId="2A42C409" w14:textId="77777777" w:rsidR="006A3F12" w:rsidRPr="00A537A1" w:rsidRDefault="006A3F12" w:rsidP="006A3F12">
      <w:pPr>
        <w:pStyle w:val="Prrafodelista"/>
        <w:numPr>
          <w:ilvl w:val="1"/>
          <w:numId w:val="36"/>
        </w:numPr>
        <w:tabs>
          <w:tab w:val="left" w:pos="0"/>
        </w:tabs>
        <w:spacing w:before="0" w:after="120" w:line="240" w:lineRule="auto"/>
        <w:rPr>
          <w:color w:val="FF0000"/>
        </w:rPr>
      </w:pPr>
      <w:r w:rsidRPr="00A537A1">
        <w:rPr>
          <w:color w:val="FF0000"/>
        </w:rPr>
        <w:t>¿Cuáles son las implicaciones para sugerir esta modalidad de trabajo de grado?</w:t>
      </w:r>
    </w:p>
    <w:p w14:paraId="5E674D7B" w14:textId="77777777" w:rsidR="006A3F12" w:rsidRPr="00A537A1" w:rsidRDefault="006A3F12" w:rsidP="006A3F12">
      <w:pPr>
        <w:pStyle w:val="Prrafodelista"/>
        <w:numPr>
          <w:ilvl w:val="1"/>
          <w:numId w:val="36"/>
        </w:numPr>
        <w:tabs>
          <w:tab w:val="left" w:pos="0"/>
        </w:tabs>
        <w:spacing w:before="0" w:after="120" w:line="240" w:lineRule="auto"/>
        <w:rPr>
          <w:color w:val="FF0000"/>
        </w:rPr>
      </w:pPr>
      <w:r w:rsidRPr="00A537A1">
        <w:rPr>
          <w:color w:val="FF0000"/>
        </w:rPr>
        <w:t>¿Cuáles son las limitaciones que se encontraron en la experiencia?</w:t>
      </w:r>
    </w:p>
    <w:p w14:paraId="3C145B13" w14:textId="3539E829" w:rsidR="006A3F12" w:rsidRDefault="006A3F12" w:rsidP="006A3F12">
      <w:pPr>
        <w:pStyle w:val="Prrafodelista"/>
        <w:numPr>
          <w:ilvl w:val="1"/>
          <w:numId w:val="36"/>
        </w:numPr>
        <w:tabs>
          <w:tab w:val="left" w:pos="0"/>
        </w:tabs>
        <w:spacing w:before="0" w:after="120" w:line="240" w:lineRule="auto"/>
        <w:rPr>
          <w:color w:val="FF0000"/>
        </w:rPr>
      </w:pPr>
      <w:r w:rsidRPr="00A537A1">
        <w:rPr>
          <w:color w:val="FF0000"/>
        </w:rPr>
        <w:t>Luego plantear preguntas de discusión: debe incluir preguntas o proposiciones que se resuelvan a partir de la revisión y/o reflexión personal de su experiencia.  No se debe recurrir a juicios de valor, soportar para la discusión documentos institucionales y, por lo menos 10 referencias científicas.</w:t>
      </w:r>
    </w:p>
    <w:p w14:paraId="098C43D1" w14:textId="65769939" w:rsidR="00935A2F" w:rsidRPr="00A537A1" w:rsidRDefault="00935A2F" w:rsidP="00935A2F">
      <w:pPr>
        <w:pStyle w:val="Prrafodelista"/>
        <w:numPr>
          <w:ilvl w:val="0"/>
          <w:numId w:val="36"/>
        </w:numPr>
        <w:tabs>
          <w:tab w:val="left" w:pos="0"/>
        </w:tabs>
        <w:spacing w:before="0" w:after="120" w:line="240" w:lineRule="auto"/>
        <w:rPr>
          <w:color w:val="FF0000"/>
        </w:rPr>
      </w:pPr>
      <w:r>
        <w:rPr>
          <w:color w:val="FF0000"/>
        </w:rPr>
        <w:t xml:space="preserve">Examine documentos como el PEI, PAE, plan de desarrollo, entre otros. </w:t>
      </w:r>
    </w:p>
    <w:p w14:paraId="03DC0884" w14:textId="77777777" w:rsidR="006A3F12" w:rsidRPr="00A537A1" w:rsidRDefault="006A3F12" w:rsidP="006A3F12">
      <w:pPr>
        <w:rPr>
          <w:b/>
        </w:rPr>
      </w:pPr>
      <w:r w:rsidRPr="00A537A1">
        <w:rPr>
          <w:b/>
        </w:rPr>
        <w:t>Conclusiones</w:t>
      </w:r>
    </w:p>
    <w:p w14:paraId="2B3F57AB" w14:textId="77777777" w:rsidR="006A3F12" w:rsidRPr="000D5C51" w:rsidRDefault="006A3F12" w:rsidP="006A3F12">
      <w:pPr>
        <w:spacing w:after="120" w:line="240" w:lineRule="auto"/>
        <w:rPr>
          <w:color w:val="FF0000"/>
        </w:rPr>
      </w:pPr>
      <w:r w:rsidRPr="00A537A1">
        <w:rPr>
          <w:color w:val="FF0000"/>
        </w:rPr>
        <w:t>Esta sección muestra cómo el trabajo aporta al desarrollo del programa (curricularmente, en actividades extracurriculares, etc.). No se debe repetir el resumen. Las declaraciones triviales de los resultados del estudio son inaceptables en esta sección. Proponer conclusiones generales en relación los propósitos de la experiencia y la justificación de las razones que justifiquen ser promovido por participar en esta experiencia.</w:t>
      </w:r>
      <w:r>
        <w:rPr>
          <w:color w:val="FF0000"/>
        </w:rPr>
        <w:t xml:space="preserve"> </w:t>
      </w:r>
    </w:p>
    <w:p w14:paraId="306BF6E7" w14:textId="62F87795" w:rsidR="00102980" w:rsidRPr="0083769B" w:rsidRDefault="00102980" w:rsidP="00102980">
      <w:pPr>
        <w:rPr>
          <w:b/>
        </w:rPr>
      </w:pPr>
      <w:r>
        <w:rPr>
          <w:b/>
        </w:rPr>
        <w:t>Declaración é</w:t>
      </w:r>
      <w:r w:rsidRPr="0083769B">
        <w:rPr>
          <w:b/>
        </w:rPr>
        <w:t>tica</w:t>
      </w:r>
      <w:r>
        <w:rPr>
          <w:b/>
        </w:rPr>
        <w:t xml:space="preserve"> (no modifique el texto, ni lo omita).</w:t>
      </w:r>
    </w:p>
    <w:p w14:paraId="38EBC473" w14:textId="77777777" w:rsidR="00102980" w:rsidRPr="00A537A1" w:rsidRDefault="00102980" w:rsidP="00102980">
      <w:pPr>
        <w:rPr>
          <w:b/>
        </w:rPr>
      </w:pPr>
      <w:r>
        <w:t>El autor declara que este trabajo de grado, s</w:t>
      </w:r>
      <w:r w:rsidRPr="007370C1">
        <w:t xml:space="preserve">e acoge a los principios, preceptos, definiciones e indicaciones establecidos en la “Política de propiedad intelectual” vigente en la Universidad </w:t>
      </w:r>
      <w:r>
        <w:t xml:space="preserve">El Bosque (Acuerdo No. 12746 de 2014), así como </w:t>
      </w:r>
      <w:r w:rsidRPr="007370C1">
        <w:t>la Circular No. 06 de 2002 de la Dirección nacional de derechos de autor</w:t>
      </w:r>
      <w:r>
        <w:t>.</w:t>
      </w:r>
    </w:p>
    <w:p w14:paraId="47DC4306" w14:textId="77777777" w:rsidR="00102980" w:rsidRDefault="00102980" w:rsidP="00102980">
      <w:pPr>
        <w:rPr>
          <w:b/>
        </w:rPr>
      </w:pPr>
      <w:r w:rsidRPr="00A537A1">
        <w:t xml:space="preserve">Al tenor de lo anterior </w:t>
      </w:r>
      <w:r>
        <w:t xml:space="preserve">el </w:t>
      </w:r>
      <w:r w:rsidRPr="00474300">
        <w:rPr>
          <w:color w:val="FF0000"/>
        </w:rPr>
        <w:t xml:space="preserve">autor (los autores) </w:t>
      </w:r>
      <w:r>
        <w:t xml:space="preserve">de este trabajo de grado </w:t>
      </w:r>
      <w:r w:rsidRPr="00A537A1">
        <w:t>ratifica</w:t>
      </w:r>
      <w:r>
        <w:t>(n)</w:t>
      </w:r>
      <w:r w:rsidRPr="00A537A1">
        <w:t xml:space="preserve"> que su trabajo es original y cumple con todo lo</w:t>
      </w:r>
      <w:r>
        <w:t xml:space="preserve"> reglamentario sobre derechos de autor</w:t>
      </w:r>
      <w:r w:rsidRPr="00474300">
        <w:t xml:space="preserve">, siendo </w:t>
      </w:r>
      <w:r>
        <w:t xml:space="preserve">el </w:t>
      </w:r>
      <w:r w:rsidRPr="00474300">
        <w:rPr>
          <w:color w:val="FF0000"/>
        </w:rPr>
        <w:t xml:space="preserve">autor (los autores) el (los) </w:t>
      </w:r>
      <w:r w:rsidRPr="00474300">
        <w:t>único</w:t>
      </w:r>
      <w:r>
        <w:t>(s)</w:t>
      </w:r>
      <w:r w:rsidRPr="00474300">
        <w:t xml:space="preserve"> responsable</w:t>
      </w:r>
      <w:r>
        <w:t>(s)</w:t>
      </w:r>
      <w:r w:rsidRPr="00474300">
        <w:t xml:space="preserve"> del contenido y las ideas planteadas en el presente </w:t>
      </w:r>
      <w:r>
        <w:t xml:space="preserve">manuscrito. </w:t>
      </w:r>
      <w:r>
        <w:rPr>
          <w:b/>
        </w:rPr>
        <w:t xml:space="preserve"> </w:t>
      </w:r>
    </w:p>
    <w:p w14:paraId="3812F8F0" w14:textId="77777777" w:rsidR="006A3F12" w:rsidRPr="008673F4" w:rsidRDefault="006A3F12" w:rsidP="006A3F12">
      <w:pPr>
        <w:rPr>
          <w:b/>
        </w:rPr>
      </w:pPr>
    </w:p>
    <w:p w14:paraId="4AE4E368" w14:textId="77777777" w:rsidR="006A3F12" w:rsidRPr="008673F4" w:rsidRDefault="006A3F12" w:rsidP="006A3F12">
      <w:pPr>
        <w:rPr>
          <w:b/>
        </w:rPr>
      </w:pPr>
      <w:r w:rsidRPr="008673F4">
        <w:rPr>
          <w:b/>
        </w:rPr>
        <w:t>Citas y Referencias</w:t>
      </w:r>
    </w:p>
    <w:p w14:paraId="3EF87350" w14:textId="77777777" w:rsidR="00FF588C" w:rsidRPr="00FF588C" w:rsidRDefault="00FF588C" w:rsidP="00FF588C">
      <w:pPr>
        <w:shd w:val="clear" w:color="auto" w:fill="FFFFFF"/>
        <w:spacing w:after="120" w:line="240" w:lineRule="auto"/>
        <w:rPr>
          <w:color w:val="FF0000"/>
        </w:rPr>
      </w:pPr>
      <w:r w:rsidRPr="00FF588C">
        <w:rPr>
          <w:color w:val="FF0000"/>
        </w:rPr>
        <w:t>A continuación, se presentan un par de ejemplos de referencias con el formato adecuado para incluir en el presente apartado de Citas y Referencias:</w:t>
      </w:r>
    </w:p>
    <w:p w14:paraId="4FEEB9F5" w14:textId="77777777" w:rsidR="0053583A" w:rsidRDefault="0053583A" w:rsidP="00FF588C">
      <w:pPr>
        <w:shd w:val="clear" w:color="auto" w:fill="FFFFFF"/>
        <w:spacing w:before="0" w:after="120" w:line="240" w:lineRule="auto"/>
        <w:ind w:left="709" w:hanging="709"/>
        <w:rPr>
          <w:color w:val="FF0000"/>
        </w:rPr>
      </w:pPr>
    </w:p>
    <w:p w14:paraId="4E8511FE" w14:textId="15288E7B" w:rsidR="00FF588C" w:rsidRPr="000967A4" w:rsidRDefault="00FF588C" w:rsidP="00FF588C">
      <w:pPr>
        <w:shd w:val="clear" w:color="auto" w:fill="FFFFFF"/>
        <w:spacing w:before="0" w:after="120" w:line="240" w:lineRule="auto"/>
        <w:ind w:left="709" w:hanging="709"/>
        <w:rPr>
          <w:color w:val="FF0000"/>
          <w:lang w:val="en-US"/>
        </w:rPr>
      </w:pPr>
      <w:proofErr w:type="spellStart"/>
      <w:r w:rsidRPr="000967A4">
        <w:rPr>
          <w:color w:val="FF0000"/>
        </w:rPr>
        <w:t>Blankenberg</w:t>
      </w:r>
      <w:proofErr w:type="spellEnd"/>
      <w:r w:rsidRPr="000967A4">
        <w:rPr>
          <w:color w:val="FF0000"/>
        </w:rPr>
        <w:t xml:space="preserve">, D., </w:t>
      </w:r>
      <w:proofErr w:type="spellStart"/>
      <w:r w:rsidRPr="000967A4">
        <w:rPr>
          <w:color w:val="FF0000"/>
        </w:rPr>
        <w:t>Kuster</w:t>
      </w:r>
      <w:proofErr w:type="spellEnd"/>
      <w:r w:rsidRPr="000967A4">
        <w:rPr>
          <w:color w:val="FF0000"/>
        </w:rPr>
        <w:t xml:space="preserve">, G. V., </w:t>
      </w:r>
      <w:proofErr w:type="spellStart"/>
      <w:r w:rsidRPr="000967A4">
        <w:rPr>
          <w:color w:val="FF0000"/>
        </w:rPr>
        <w:t>Coraor</w:t>
      </w:r>
      <w:proofErr w:type="spellEnd"/>
      <w:r w:rsidRPr="000967A4">
        <w:rPr>
          <w:color w:val="FF0000"/>
        </w:rPr>
        <w:t xml:space="preserve">, N., </w:t>
      </w:r>
      <w:proofErr w:type="spellStart"/>
      <w:r w:rsidRPr="000967A4">
        <w:rPr>
          <w:color w:val="FF0000"/>
        </w:rPr>
        <w:t>Ananda</w:t>
      </w:r>
      <w:proofErr w:type="spellEnd"/>
      <w:r w:rsidRPr="000967A4">
        <w:rPr>
          <w:color w:val="FF0000"/>
        </w:rPr>
        <w:t xml:space="preserve">, G., </w:t>
      </w:r>
      <w:proofErr w:type="spellStart"/>
      <w:r w:rsidRPr="000967A4">
        <w:rPr>
          <w:color w:val="FF0000"/>
        </w:rPr>
        <w:t>Lazarus</w:t>
      </w:r>
      <w:proofErr w:type="spellEnd"/>
      <w:r w:rsidRPr="000967A4">
        <w:rPr>
          <w:color w:val="FF0000"/>
        </w:rPr>
        <w:t xml:space="preserve">, R., Mangan, M. &amp; Taylor, J. (2010). </w:t>
      </w:r>
      <w:r w:rsidRPr="000967A4">
        <w:rPr>
          <w:color w:val="FF0000"/>
          <w:lang w:val="en-US"/>
        </w:rPr>
        <w:t>Galaxy: a web</w:t>
      </w:r>
      <w:r w:rsidRPr="000967A4">
        <w:rPr>
          <w:rFonts w:ascii="Cambria Math" w:hAnsi="Cambria Math" w:cs="Cambria Math"/>
          <w:color w:val="FF0000"/>
          <w:lang w:val="en-US"/>
        </w:rPr>
        <w:t>‐</w:t>
      </w:r>
      <w:r w:rsidRPr="000967A4">
        <w:rPr>
          <w:color w:val="FF0000"/>
          <w:lang w:val="en-US"/>
        </w:rPr>
        <w:t xml:space="preserve">based genome analysis tool for experimentalists. Current protocols in </w:t>
      </w:r>
      <w:r w:rsidRPr="000967A4">
        <w:rPr>
          <w:i/>
          <w:color w:val="FF0000"/>
          <w:lang w:val="en-US"/>
        </w:rPr>
        <w:t>molecular biology</w:t>
      </w:r>
      <w:r w:rsidRPr="000967A4">
        <w:rPr>
          <w:color w:val="FF0000"/>
          <w:lang w:val="en-US"/>
        </w:rPr>
        <w:t xml:space="preserve">, 19-10. </w:t>
      </w:r>
    </w:p>
    <w:p w14:paraId="62102AAB" w14:textId="77777777" w:rsidR="00FF588C" w:rsidRPr="000967A4" w:rsidRDefault="00FF588C" w:rsidP="00FF588C">
      <w:pPr>
        <w:shd w:val="clear" w:color="auto" w:fill="FFFFFF"/>
        <w:spacing w:before="0" w:after="120" w:line="240" w:lineRule="auto"/>
        <w:ind w:left="709" w:hanging="709"/>
        <w:rPr>
          <w:color w:val="FF0000"/>
          <w:lang w:val="en-US"/>
        </w:rPr>
      </w:pPr>
      <w:proofErr w:type="spellStart"/>
      <w:r w:rsidRPr="000967A4">
        <w:rPr>
          <w:color w:val="FF0000"/>
          <w:lang w:val="en-US"/>
        </w:rPr>
        <w:t>Giardine</w:t>
      </w:r>
      <w:proofErr w:type="spellEnd"/>
      <w:r w:rsidRPr="000967A4">
        <w:rPr>
          <w:color w:val="FF0000"/>
          <w:lang w:val="en-US"/>
        </w:rPr>
        <w:t xml:space="preserve">, B., Riemer, C., Hardison, R. C., </w:t>
      </w:r>
      <w:proofErr w:type="spellStart"/>
      <w:r w:rsidRPr="000967A4">
        <w:rPr>
          <w:color w:val="FF0000"/>
          <w:lang w:val="en-US"/>
        </w:rPr>
        <w:t>Burhans</w:t>
      </w:r>
      <w:proofErr w:type="spellEnd"/>
      <w:r w:rsidRPr="000967A4">
        <w:rPr>
          <w:color w:val="FF0000"/>
          <w:lang w:val="en-US"/>
        </w:rPr>
        <w:t xml:space="preserve">, R., </w:t>
      </w:r>
      <w:proofErr w:type="spellStart"/>
      <w:r w:rsidRPr="000967A4">
        <w:rPr>
          <w:color w:val="FF0000"/>
          <w:lang w:val="en-US"/>
        </w:rPr>
        <w:t>Elnitski</w:t>
      </w:r>
      <w:proofErr w:type="spellEnd"/>
      <w:r w:rsidRPr="000967A4">
        <w:rPr>
          <w:color w:val="FF0000"/>
          <w:lang w:val="en-US"/>
        </w:rPr>
        <w:t xml:space="preserve">, L., Shah, P. &amp; </w:t>
      </w:r>
      <w:proofErr w:type="spellStart"/>
      <w:r w:rsidRPr="000967A4">
        <w:rPr>
          <w:color w:val="FF0000"/>
          <w:lang w:val="en-US"/>
        </w:rPr>
        <w:t>Nekrutenko</w:t>
      </w:r>
      <w:proofErr w:type="spellEnd"/>
      <w:r w:rsidRPr="000967A4">
        <w:rPr>
          <w:color w:val="FF0000"/>
          <w:lang w:val="en-US"/>
        </w:rPr>
        <w:t xml:space="preserve">, A. (2005). Galaxy: a platform for interactive large-scale genome analysis. </w:t>
      </w:r>
      <w:r w:rsidRPr="000967A4">
        <w:rPr>
          <w:i/>
          <w:color w:val="FF0000"/>
          <w:lang w:val="en-US"/>
        </w:rPr>
        <w:t>Genome research</w:t>
      </w:r>
      <w:r w:rsidRPr="000967A4">
        <w:rPr>
          <w:color w:val="FF0000"/>
          <w:lang w:val="en-US"/>
        </w:rPr>
        <w:t xml:space="preserve">, </w:t>
      </w:r>
      <w:r w:rsidRPr="000967A4">
        <w:rPr>
          <w:i/>
          <w:color w:val="FF0000"/>
          <w:lang w:val="en-US"/>
        </w:rPr>
        <w:t>15</w:t>
      </w:r>
      <w:r w:rsidRPr="000967A4">
        <w:rPr>
          <w:color w:val="FF0000"/>
          <w:lang w:val="en-US"/>
        </w:rPr>
        <w:t>(10), 1451-1455.</w:t>
      </w:r>
    </w:p>
    <w:p w14:paraId="2141C375" w14:textId="77777777" w:rsidR="00FF588C" w:rsidRPr="000967A4" w:rsidRDefault="00FF588C" w:rsidP="00FF588C">
      <w:pPr>
        <w:shd w:val="clear" w:color="auto" w:fill="FFFFFF"/>
        <w:spacing w:before="0" w:after="120" w:line="240" w:lineRule="auto"/>
        <w:ind w:left="709" w:hanging="709"/>
        <w:rPr>
          <w:color w:val="FF0000"/>
          <w:lang w:val="en-US"/>
        </w:rPr>
      </w:pPr>
      <w:proofErr w:type="spellStart"/>
      <w:r w:rsidRPr="000967A4">
        <w:rPr>
          <w:color w:val="FF0000"/>
          <w:lang w:val="en-US"/>
        </w:rPr>
        <w:t>Jamshidi</w:t>
      </w:r>
      <w:proofErr w:type="spellEnd"/>
      <w:r w:rsidRPr="000967A4">
        <w:rPr>
          <w:color w:val="FF0000"/>
          <w:lang w:val="en-US"/>
        </w:rPr>
        <w:t xml:space="preserve">, M. H., Arad, O. and Poor, T. E. (2015). Indices of Entrepreneurship among the students of Islamic Azad University Case Study: Kermanshah Branch. </w:t>
      </w:r>
      <w:r w:rsidRPr="000967A4">
        <w:rPr>
          <w:i/>
          <w:color w:val="FF0000"/>
          <w:lang w:val="en-US"/>
        </w:rPr>
        <w:t>International Journal of Research and Current Development – IJRCD</w:t>
      </w:r>
      <w:r w:rsidRPr="000967A4">
        <w:rPr>
          <w:color w:val="FF0000"/>
          <w:lang w:val="en-US"/>
        </w:rPr>
        <w:t>, 1(1), 22-29.</w:t>
      </w:r>
    </w:p>
    <w:p w14:paraId="72F4111B" w14:textId="77777777" w:rsidR="00FF588C" w:rsidRPr="00992F94" w:rsidRDefault="00FF588C" w:rsidP="00FF588C">
      <w:pPr>
        <w:shd w:val="clear" w:color="auto" w:fill="FFFFFF"/>
        <w:spacing w:before="0" w:after="120" w:line="240" w:lineRule="auto"/>
        <w:ind w:left="709" w:hanging="709"/>
        <w:rPr>
          <w:color w:val="FF0000"/>
          <w:lang w:val="es-CO"/>
        </w:rPr>
      </w:pPr>
      <w:r w:rsidRPr="00992F94">
        <w:rPr>
          <w:color w:val="FF0000"/>
          <w:lang w:val="en-US"/>
        </w:rPr>
        <w:t>Ortiz-</w:t>
      </w:r>
      <w:proofErr w:type="spellStart"/>
      <w:r w:rsidRPr="00992F94">
        <w:rPr>
          <w:color w:val="FF0000"/>
          <w:lang w:val="en-US"/>
        </w:rPr>
        <w:t>Riaga</w:t>
      </w:r>
      <w:proofErr w:type="spellEnd"/>
      <w:r w:rsidRPr="00992F94">
        <w:rPr>
          <w:color w:val="FF0000"/>
          <w:lang w:val="en-US"/>
        </w:rPr>
        <w:t xml:space="preserve">, M. C., Rodríguez-Gaitán, S. M. and Gutiérrez - Rodríguez, J. E. (2013). </w:t>
      </w:r>
      <w:r w:rsidRPr="000967A4">
        <w:rPr>
          <w:color w:val="FF0000"/>
        </w:rPr>
        <w:t>El lugar del emprendimiento en la educación superior en Colombia</w:t>
      </w:r>
      <w:r w:rsidRPr="000967A4">
        <w:rPr>
          <w:i/>
          <w:color w:val="FF0000"/>
        </w:rPr>
        <w:t xml:space="preserve">. </w:t>
      </w:r>
      <w:r w:rsidRPr="00992F94">
        <w:rPr>
          <w:i/>
          <w:color w:val="FF0000"/>
          <w:lang w:val="es-CO"/>
        </w:rPr>
        <w:t>Gestión Social, 6</w:t>
      </w:r>
      <w:r w:rsidRPr="00992F94">
        <w:rPr>
          <w:color w:val="FF0000"/>
          <w:lang w:val="es-CO"/>
        </w:rPr>
        <w:t>(2), 159-174.</w:t>
      </w:r>
    </w:p>
    <w:p w14:paraId="18411C17" w14:textId="77777777" w:rsidR="00FF588C" w:rsidRPr="00E9193D" w:rsidRDefault="00FF588C" w:rsidP="00FF588C">
      <w:pPr>
        <w:shd w:val="clear" w:color="auto" w:fill="FFFFFF"/>
        <w:spacing w:after="120" w:line="240" w:lineRule="auto"/>
        <w:rPr>
          <w:color w:val="FF0000"/>
        </w:rPr>
      </w:pPr>
      <w:r w:rsidRPr="00E9193D">
        <w:rPr>
          <w:color w:val="FF0000"/>
        </w:rPr>
        <w:t xml:space="preserve">Las citas en APA, son de dos tipos: directa o textual (que puede ser corta o larga), y la que se hace a partir de parafraseo. En cuanto a la citación en el cuerpo del artículo, se deben respetar las siguientes indicaciones:  </w:t>
      </w:r>
    </w:p>
    <w:p w14:paraId="14DF6BC2" w14:textId="77777777" w:rsidR="00FF588C" w:rsidRPr="00E9193D" w:rsidRDefault="00FF588C" w:rsidP="00FF588C">
      <w:pPr>
        <w:pStyle w:val="Prrafodelista"/>
        <w:numPr>
          <w:ilvl w:val="0"/>
          <w:numId w:val="35"/>
        </w:numPr>
        <w:shd w:val="clear" w:color="auto" w:fill="FFFFFF"/>
        <w:spacing w:before="0" w:after="120" w:line="240" w:lineRule="auto"/>
        <w:rPr>
          <w:color w:val="FF0000"/>
        </w:rPr>
      </w:pPr>
      <w:r w:rsidRPr="00E9193D">
        <w:rPr>
          <w:color w:val="FF0000"/>
        </w:rPr>
        <w:t>Las citas en el texto aparecen como nombre, fecha entre paréntesis y enumeradas alfabéticamente al final del artículo. Ejemplo: (</w:t>
      </w:r>
      <w:proofErr w:type="spellStart"/>
      <w:r w:rsidRPr="00E9193D">
        <w:rPr>
          <w:color w:val="FF0000"/>
        </w:rPr>
        <w:t>Jamshidi</w:t>
      </w:r>
      <w:proofErr w:type="spellEnd"/>
      <w:r w:rsidRPr="00E9193D">
        <w:rPr>
          <w:color w:val="FF0000"/>
        </w:rPr>
        <w:t>, Arad &amp; Poor, 2015; Ortiz-</w:t>
      </w:r>
      <w:proofErr w:type="spellStart"/>
      <w:r w:rsidRPr="00E9193D">
        <w:rPr>
          <w:color w:val="FF0000"/>
        </w:rPr>
        <w:t>Riaga</w:t>
      </w:r>
      <w:proofErr w:type="spellEnd"/>
      <w:r w:rsidRPr="00E9193D">
        <w:rPr>
          <w:color w:val="FF0000"/>
        </w:rPr>
        <w:t xml:space="preserve">, Rodríguez-Gaitán y Gutiérrez - Rodríguez, 2013)). </w:t>
      </w:r>
    </w:p>
    <w:p w14:paraId="5A35BD4D" w14:textId="77777777" w:rsidR="00FF588C" w:rsidRPr="00E9193D" w:rsidRDefault="00FF588C" w:rsidP="00FF588C">
      <w:pPr>
        <w:pStyle w:val="Prrafodelista"/>
        <w:numPr>
          <w:ilvl w:val="0"/>
          <w:numId w:val="35"/>
        </w:numPr>
        <w:shd w:val="clear" w:color="auto" w:fill="FFFFFF"/>
        <w:spacing w:before="0" w:after="120" w:line="240" w:lineRule="auto"/>
        <w:rPr>
          <w:color w:val="FF0000"/>
        </w:rPr>
      </w:pPr>
      <w:r w:rsidRPr="00E9193D">
        <w:rPr>
          <w:color w:val="FF0000"/>
        </w:rPr>
        <w:t xml:space="preserve">Cuando un trabajo citado tiene cuatro o más autores, debe usarse la forma (autor principal </w:t>
      </w:r>
      <w:r w:rsidRPr="00E9193D">
        <w:rPr>
          <w:i/>
          <w:color w:val="FF0000"/>
        </w:rPr>
        <w:t>et al.</w:t>
      </w:r>
      <w:r w:rsidRPr="00E9193D">
        <w:rPr>
          <w:color w:val="FF0000"/>
        </w:rPr>
        <w:t>, año). Ejemplo: (</w:t>
      </w:r>
      <w:proofErr w:type="spellStart"/>
      <w:r w:rsidRPr="00E9193D">
        <w:rPr>
          <w:color w:val="FF0000"/>
        </w:rPr>
        <w:t>Blankenberg</w:t>
      </w:r>
      <w:proofErr w:type="spellEnd"/>
      <w:r w:rsidRPr="00E9193D">
        <w:rPr>
          <w:color w:val="FF0000"/>
        </w:rPr>
        <w:t xml:space="preserve"> </w:t>
      </w:r>
      <w:r w:rsidRPr="00E9193D">
        <w:rPr>
          <w:i/>
          <w:color w:val="FF0000"/>
        </w:rPr>
        <w:t>et al.</w:t>
      </w:r>
      <w:r w:rsidRPr="00E9193D">
        <w:rPr>
          <w:color w:val="FF0000"/>
        </w:rPr>
        <w:t xml:space="preserve">, 2010) </w:t>
      </w:r>
    </w:p>
    <w:p w14:paraId="5AAC2C48" w14:textId="77777777" w:rsidR="00FF588C" w:rsidRPr="00E9193D" w:rsidRDefault="00FF588C" w:rsidP="00FF588C">
      <w:pPr>
        <w:pStyle w:val="Prrafodelista"/>
        <w:numPr>
          <w:ilvl w:val="0"/>
          <w:numId w:val="35"/>
        </w:numPr>
        <w:shd w:val="clear" w:color="auto" w:fill="FFFFFF"/>
        <w:spacing w:before="0" w:after="120" w:line="240" w:lineRule="auto"/>
        <w:rPr>
          <w:color w:val="FF0000"/>
        </w:rPr>
      </w:pPr>
      <w:r w:rsidRPr="00E9193D">
        <w:rPr>
          <w:color w:val="FF0000"/>
        </w:rPr>
        <w:t>Cuando se hace referencia a más de un trabajo por el mismo autor (es) publicado (s) en el mismo año, identifique cada cita en el texto de la siguiente manera: (Cáceres, 2005a, 2005b).</w:t>
      </w:r>
    </w:p>
    <w:p w14:paraId="1A2BA2EC" w14:textId="77777777" w:rsidR="00FF588C" w:rsidRPr="00E9193D" w:rsidRDefault="00FF588C" w:rsidP="00FF588C">
      <w:pPr>
        <w:pStyle w:val="Prrafodelista"/>
        <w:numPr>
          <w:ilvl w:val="0"/>
          <w:numId w:val="35"/>
        </w:numPr>
        <w:shd w:val="clear" w:color="auto" w:fill="FFFFFF"/>
        <w:spacing w:before="0" w:after="120" w:line="240" w:lineRule="auto"/>
        <w:rPr>
          <w:color w:val="FF0000"/>
        </w:rPr>
      </w:pPr>
      <w:r w:rsidRPr="00E9193D">
        <w:rPr>
          <w:color w:val="FF0000"/>
        </w:rPr>
        <w:t>Las citas en línea deben finalizar con la fecha de acceso. Asegúrese de que las obras citadas que son capítulos de un libro o artículos de una revista incluyan números de página.</w:t>
      </w:r>
    </w:p>
    <w:p w14:paraId="1715E645" w14:textId="77777777" w:rsidR="00FF588C" w:rsidRPr="00E9193D" w:rsidRDefault="00FF588C" w:rsidP="00FF588C">
      <w:pPr>
        <w:shd w:val="clear" w:color="auto" w:fill="FFFFFF"/>
        <w:spacing w:after="120" w:line="240" w:lineRule="auto"/>
        <w:rPr>
          <w:rStyle w:val="Hipervnculo"/>
          <w:b/>
          <w:color w:val="FF0000"/>
        </w:rPr>
      </w:pPr>
      <w:r w:rsidRPr="00E9193D">
        <w:rPr>
          <w:color w:val="FF0000"/>
        </w:rPr>
        <w:t>Para más información usted puede usar el recurso de la Universidad El Bosque</w:t>
      </w:r>
      <w:r w:rsidRPr="00E9193D">
        <w:rPr>
          <w:b/>
          <w:color w:val="FF0000"/>
        </w:rPr>
        <w:t xml:space="preserve"> </w:t>
      </w:r>
      <w:hyperlink r:id="rId8" w:history="1">
        <w:r w:rsidRPr="00E9193D">
          <w:rPr>
            <w:rStyle w:val="Hipervnculo"/>
            <w:b/>
            <w:color w:val="FF0000"/>
          </w:rPr>
          <w:t>http://apastylecentral.apa.org.ezproxy.unbosque.edu.co/</w:t>
        </w:r>
      </w:hyperlink>
    </w:p>
    <w:p w14:paraId="3E2F90D3" w14:textId="77777777" w:rsidR="00FF588C" w:rsidRPr="00E9193D" w:rsidRDefault="00FF588C" w:rsidP="00FF588C">
      <w:pPr>
        <w:rPr>
          <w:b/>
          <w:color w:val="FF0000"/>
        </w:rPr>
      </w:pPr>
      <w:r w:rsidRPr="00E9193D">
        <w:rPr>
          <w:b/>
          <w:color w:val="FF0000"/>
        </w:rPr>
        <w:t>Tablas y figuras</w:t>
      </w:r>
    </w:p>
    <w:p w14:paraId="41D3CB7D" w14:textId="77777777" w:rsidR="00FF588C" w:rsidRPr="00E9193D" w:rsidRDefault="00FF588C" w:rsidP="00FF588C">
      <w:pPr>
        <w:spacing w:after="120" w:line="240" w:lineRule="auto"/>
        <w:rPr>
          <w:color w:val="FF0000"/>
        </w:rPr>
      </w:pPr>
      <w:r w:rsidRPr="00E9193D">
        <w:rPr>
          <w:color w:val="FF0000"/>
        </w:rPr>
        <w:t>Las tablas y figuras pueden mejorar tanto la comprensión del lector de la información como la eficiencia de su presentación, pero al igual que demasiados topes de arriba pueden arruinar una presentación oral, demasiadas figuras y tablas pueden restarle valor a la narrativa general. Por lo tanto, es necesario fomentar el uso juicioso de tablas y figuras y desalentar su uso excesivo. Se recomienda seguir las siguientes indicaciones:</w:t>
      </w:r>
    </w:p>
    <w:p w14:paraId="75325645" w14:textId="77777777" w:rsidR="00FF588C" w:rsidRPr="00E9193D" w:rsidRDefault="00FF588C" w:rsidP="00FF588C">
      <w:pPr>
        <w:pStyle w:val="Prrafodelista"/>
        <w:numPr>
          <w:ilvl w:val="0"/>
          <w:numId w:val="32"/>
        </w:numPr>
        <w:spacing w:before="0" w:after="120" w:line="240" w:lineRule="auto"/>
        <w:rPr>
          <w:color w:val="FF0000"/>
        </w:rPr>
      </w:pPr>
      <w:r w:rsidRPr="00E9193D">
        <w:rPr>
          <w:color w:val="FF0000"/>
        </w:rPr>
        <w:lastRenderedPageBreak/>
        <w:t xml:space="preserve">Recordar sólo usar las palabras Tablas y Figuras para señalar este tipo de apoyos, no gráficas, esquemas u otro tipo. </w:t>
      </w:r>
    </w:p>
    <w:p w14:paraId="2724896F" w14:textId="77777777" w:rsidR="00FF588C" w:rsidRPr="00E9193D" w:rsidRDefault="00FF588C" w:rsidP="00FF588C">
      <w:pPr>
        <w:pStyle w:val="Prrafodelista"/>
        <w:numPr>
          <w:ilvl w:val="0"/>
          <w:numId w:val="32"/>
        </w:numPr>
        <w:spacing w:before="0" w:after="120" w:line="240" w:lineRule="auto"/>
        <w:rPr>
          <w:color w:val="FF0000"/>
        </w:rPr>
      </w:pPr>
      <w:r w:rsidRPr="00E9193D">
        <w:rPr>
          <w:color w:val="FF0000"/>
        </w:rPr>
        <w:t xml:space="preserve">Solo incluir figuras y tablas que realmente se utilicen y se discutan en el contenido. </w:t>
      </w:r>
    </w:p>
    <w:p w14:paraId="3FB91E3F" w14:textId="77777777" w:rsidR="00FF588C" w:rsidRPr="00E9193D" w:rsidRDefault="00FF588C" w:rsidP="00FF588C">
      <w:pPr>
        <w:pStyle w:val="Prrafodelista"/>
        <w:numPr>
          <w:ilvl w:val="0"/>
          <w:numId w:val="32"/>
        </w:numPr>
        <w:spacing w:before="0" w:after="120" w:line="240" w:lineRule="auto"/>
        <w:rPr>
          <w:color w:val="FF0000"/>
        </w:rPr>
      </w:pPr>
      <w:r w:rsidRPr="00E9193D">
        <w:rPr>
          <w:color w:val="FF0000"/>
        </w:rPr>
        <w:t xml:space="preserve">Enviar las tablas como texto editable y no como imágenes. </w:t>
      </w:r>
    </w:p>
    <w:p w14:paraId="3BCA3632" w14:textId="77777777" w:rsidR="00FF588C" w:rsidRPr="00E9193D" w:rsidRDefault="00FF588C" w:rsidP="00FF588C">
      <w:pPr>
        <w:pStyle w:val="Prrafodelista"/>
        <w:numPr>
          <w:ilvl w:val="0"/>
          <w:numId w:val="32"/>
        </w:numPr>
        <w:spacing w:before="0" w:after="120" w:line="240" w:lineRule="auto"/>
        <w:rPr>
          <w:color w:val="FF0000"/>
        </w:rPr>
      </w:pPr>
      <w:r w:rsidRPr="00E9193D">
        <w:rPr>
          <w:color w:val="FF0000"/>
        </w:rPr>
        <w:t xml:space="preserve">Las tablas deben colocarse con números consecutivos. </w:t>
      </w:r>
    </w:p>
    <w:p w14:paraId="578DF7CD" w14:textId="77777777" w:rsidR="00FF588C" w:rsidRPr="00E9193D" w:rsidRDefault="00FF588C" w:rsidP="00FF588C">
      <w:pPr>
        <w:pStyle w:val="Prrafodelista"/>
        <w:numPr>
          <w:ilvl w:val="0"/>
          <w:numId w:val="32"/>
        </w:numPr>
        <w:spacing w:before="0" w:after="120" w:line="240" w:lineRule="auto"/>
        <w:rPr>
          <w:color w:val="FF0000"/>
        </w:rPr>
      </w:pPr>
      <w:r w:rsidRPr="00E9193D">
        <w:rPr>
          <w:color w:val="FF0000"/>
        </w:rPr>
        <w:t xml:space="preserve">Evitar utilizar reglas verticales y sombreado en celdas de tabla.  </w:t>
      </w:r>
    </w:p>
    <w:p w14:paraId="7C6852EE" w14:textId="77777777" w:rsidR="00FF588C" w:rsidRPr="000967A4" w:rsidRDefault="00FF588C" w:rsidP="00FF588C">
      <w:pPr>
        <w:pStyle w:val="Prrafodelista"/>
        <w:spacing w:before="0" w:after="120" w:line="240" w:lineRule="auto"/>
      </w:pPr>
    </w:p>
    <w:p w14:paraId="49425E09" w14:textId="77777777" w:rsidR="00FF588C" w:rsidRPr="000967A4" w:rsidRDefault="00FF588C" w:rsidP="00FF588C">
      <w:pPr>
        <w:pStyle w:val="Prrafodelista"/>
        <w:spacing w:before="0" w:after="120" w:line="240" w:lineRule="auto"/>
        <w:ind w:left="0"/>
      </w:pPr>
      <w:r w:rsidRPr="000967A4">
        <w:t>Las tablas y figuras, preferiblemente, deben ir dentro del contenido, no como anexos.</w:t>
      </w:r>
      <w:r>
        <w:t xml:space="preserve"> </w:t>
      </w:r>
      <w:r w:rsidRPr="000967A4">
        <w:t xml:space="preserve">Las tablas y figuras se nombran como los ejemplos siguientes: </w:t>
      </w:r>
    </w:p>
    <w:p w14:paraId="121E5690" w14:textId="77777777" w:rsidR="00FF588C" w:rsidRPr="008D42CE" w:rsidRDefault="00FF588C" w:rsidP="00FF588C">
      <w:pPr>
        <w:spacing w:line="240" w:lineRule="auto"/>
        <w:rPr>
          <w:rFonts w:ascii="Times New Roman" w:hAnsi="Times New Roman"/>
          <w:b/>
          <w:lang w:val="es-ES_tradnl"/>
        </w:rPr>
      </w:pPr>
      <w:r>
        <w:rPr>
          <w:rFonts w:ascii="Times New Roman" w:hAnsi="Times New Roman"/>
          <w:b/>
          <w:lang w:val="es-ES_tradnl"/>
        </w:rPr>
        <w:t>Ejemplo de figura</w:t>
      </w:r>
    </w:p>
    <w:p w14:paraId="30EB9D3E" w14:textId="77777777" w:rsidR="00FF588C" w:rsidRDefault="00FF588C" w:rsidP="00FF588C">
      <w:pPr>
        <w:spacing w:line="240" w:lineRule="auto"/>
        <w:rPr>
          <w:rFonts w:ascii="Times New Roman" w:hAnsi="Times New Roman"/>
          <w:i/>
          <w:lang w:val="es-ES_tradnl"/>
        </w:rPr>
      </w:pPr>
      <w:r w:rsidRPr="004E11D6">
        <w:rPr>
          <w:rFonts w:ascii="Times New Roman" w:hAnsi="Times New Roman"/>
          <w:i/>
          <w:noProof/>
          <w:lang w:val="es-CO" w:eastAsia="es-CO"/>
        </w:rPr>
        <w:drawing>
          <wp:inline distT="0" distB="0" distL="0" distR="0" wp14:anchorId="5936061A" wp14:editId="0894FDEC">
            <wp:extent cx="5610225" cy="29337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933700"/>
                    </a:xfrm>
                    <a:prstGeom prst="rect">
                      <a:avLst/>
                    </a:prstGeom>
                    <a:noFill/>
                    <a:ln>
                      <a:noFill/>
                    </a:ln>
                  </pic:spPr>
                </pic:pic>
              </a:graphicData>
            </a:graphic>
          </wp:inline>
        </w:drawing>
      </w:r>
    </w:p>
    <w:p w14:paraId="59FC1F93" w14:textId="77777777" w:rsidR="00FF588C" w:rsidRPr="008D42CE" w:rsidRDefault="00FF588C" w:rsidP="00FF588C">
      <w:pPr>
        <w:spacing w:before="0" w:after="0" w:line="240" w:lineRule="auto"/>
        <w:rPr>
          <w:rFonts w:ascii="Times New Roman" w:hAnsi="Times New Roman"/>
          <w:lang w:val="es-ES_tradnl"/>
        </w:rPr>
      </w:pPr>
      <w:r w:rsidRPr="008D42CE">
        <w:rPr>
          <w:rFonts w:ascii="Times New Roman" w:hAnsi="Times New Roman"/>
          <w:lang w:val="es-ES_tradnl"/>
        </w:rPr>
        <w:t xml:space="preserve">Figura 1. Temas centrales de relacionamiento económico en los negocios internacionales </w:t>
      </w:r>
    </w:p>
    <w:p w14:paraId="38543241" w14:textId="77777777" w:rsidR="00FF588C" w:rsidRPr="008D42CE" w:rsidRDefault="00FF588C" w:rsidP="00FF588C">
      <w:pPr>
        <w:spacing w:before="0" w:after="0" w:line="240" w:lineRule="auto"/>
        <w:rPr>
          <w:rFonts w:ascii="Times New Roman" w:hAnsi="Times New Roman"/>
          <w:lang w:val="es-ES_tradnl"/>
        </w:rPr>
      </w:pPr>
      <w:r w:rsidRPr="008D42CE">
        <w:rPr>
          <w:rFonts w:ascii="Times New Roman" w:hAnsi="Times New Roman"/>
          <w:lang w:val="es-ES_tradnl"/>
        </w:rPr>
        <w:t xml:space="preserve">Elaboración de los autores. </w:t>
      </w:r>
    </w:p>
    <w:p w14:paraId="1118B804" w14:textId="77777777" w:rsidR="00FF588C" w:rsidRPr="008D42CE" w:rsidRDefault="00FF588C" w:rsidP="00FF588C">
      <w:pPr>
        <w:spacing w:line="240" w:lineRule="auto"/>
        <w:rPr>
          <w:rFonts w:ascii="Times New Roman" w:hAnsi="Times New Roman"/>
          <w:b/>
          <w:lang w:val="es-ES_tradnl"/>
        </w:rPr>
      </w:pPr>
      <w:r>
        <w:rPr>
          <w:rFonts w:ascii="Times New Roman" w:hAnsi="Times New Roman"/>
          <w:b/>
          <w:lang w:val="es-ES_tradnl"/>
        </w:rPr>
        <w:t>Ejemplo de tabla</w:t>
      </w:r>
    </w:p>
    <w:p w14:paraId="45D82964" w14:textId="77777777" w:rsidR="00FF588C" w:rsidRPr="00562495" w:rsidRDefault="00FF588C" w:rsidP="00FF588C">
      <w:pPr>
        <w:spacing w:line="240" w:lineRule="auto"/>
        <w:rPr>
          <w:rFonts w:ascii="Times New Roman" w:hAnsi="Times New Roman"/>
          <w:lang w:val="es-ES_tradnl"/>
        </w:rPr>
      </w:pPr>
      <w:r>
        <w:rPr>
          <w:rFonts w:ascii="Times New Roman" w:hAnsi="Times New Roman"/>
          <w:lang w:val="es-ES_tradnl"/>
        </w:rPr>
        <w:t>Tabla 1</w:t>
      </w:r>
      <w:r w:rsidRPr="00562495">
        <w:rPr>
          <w:rFonts w:ascii="Times New Roman" w:hAnsi="Times New Roman"/>
          <w:lang w:val="es-ES_tradnl"/>
        </w:rPr>
        <w:t xml:space="preserve">. </w:t>
      </w:r>
      <w:r w:rsidRPr="00562495">
        <w:rPr>
          <w:rFonts w:ascii="Times New Roman" w:hAnsi="Times New Roman"/>
          <w:b/>
          <w:lang w:val="es-ES_tradnl"/>
        </w:rPr>
        <w:t>Tendencias de investigación en relacionamiento económico</w:t>
      </w:r>
    </w:p>
    <w:tbl>
      <w:tblPr>
        <w:tblW w:w="8828" w:type="dxa"/>
        <w:tblLayout w:type="fixed"/>
        <w:tblCellMar>
          <w:left w:w="70" w:type="dxa"/>
          <w:right w:w="70" w:type="dxa"/>
        </w:tblCellMar>
        <w:tblLook w:val="04A0" w:firstRow="1" w:lastRow="0" w:firstColumn="1" w:lastColumn="0" w:noHBand="0" w:noVBand="1"/>
      </w:tblPr>
      <w:tblGrid>
        <w:gridCol w:w="421"/>
        <w:gridCol w:w="1369"/>
        <w:gridCol w:w="3452"/>
        <w:gridCol w:w="707"/>
        <w:gridCol w:w="569"/>
        <w:gridCol w:w="707"/>
        <w:gridCol w:w="850"/>
        <w:gridCol w:w="753"/>
      </w:tblGrid>
      <w:tr w:rsidR="00FF588C" w:rsidRPr="007B5234" w14:paraId="25DACD0C" w14:textId="77777777" w:rsidTr="006E1B54">
        <w:trPr>
          <w:cantSplit/>
          <w:trHeight w:val="1276"/>
        </w:trPr>
        <w:tc>
          <w:tcPr>
            <w:tcW w:w="421"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10B8C9C8"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NO</w:t>
            </w:r>
          </w:p>
        </w:tc>
        <w:tc>
          <w:tcPr>
            <w:tcW w:w="1369"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C21B914"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NAME</w:t>
            </w:r>
          </w:p>
        </w:tc>
        <w:tc>
          <w:tcPr>
            <w:tcW w:w="345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54C5E950"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KEYWORDS</w:t>
            </w:r>
          </w:p>
        </w:tc>
        <w:tc>
          <w:tcPr>
            <w:tcW w:w="70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79492FB"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EIGENVALUE</w:t>
            </w:r>
          </w:p>
        </w:tc>
        <w:tc>
          <w:tcPr>
            <w:tcW w:w="569"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29D776C2"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 VAR</w:t>
            </w:r>
          </w:p>
        </w:tc>
        <w:tc>
          <w:tcPr>
            <w:tcW w:w="70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9F3C692"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FREQ</w:t>
            </w:r>
          </w:p>
        </w:tc>
        <w:tc>
          <w:tcPr>
            <w:tcW w:w="8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28159D91"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CASES</w:t>
            </w:r>
          </w:p>
        </w:tc>
        <w:tc>
          <w:tcPr>
            <w:tcW w:w="753"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604A84F0" w14:textId="77777777" w:rsidR="00FF588C" w:rsidRPr="007B5234" w:rsidRDefault="00FF588C" w:rsidP="006E1B54">
            <w:pPr>
              <w:spacing w:line="240" w:lineRule="auto"/>
              <w:ind w:left="113" w:right="113"/>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 CASES</w:t>
            </w:r>
          </w:p>
        </w:tc>
      </w:tr>
      <w:tr w:rsidR="00FF588C" w:rsidRPr="007B5234" w14:paraId="57583380" w14:textId="77777777" w:rsidTr="006E1B54">
        <w:trPr>
          <w:trHeight w:val="9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5F90160"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lastRenderedPageBreak/>
              <w:t>1</w:t>
            </w:r>
          </w:p>
        </w:tc>
        <w:tc>
          <w:tcPr>
            <w:tcW w:w="1369" w:type="dxa"/>
            <w:tcBorders>
              <w:top w:val="nil"/>
              <w:left w:val="nil"/>
              <w:bottom w:val="single" w:sz="4" w:space="0" w:color="auto"/>
              <w:right w:val="single" w:sz="4" w:space="0" w:color="auto"/>
            </w:tcBorders>
            <w:shd w:val="clear" w:color="auto" w:fill="auto"/>
            <w:noWrap/>
            <w:vAlign w:val="center"/>
            <w:hideMark/>
          </w:tcPr>
          <w:p w14:paraId="4CB6ACAC"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EXPANSION; FIRM</w:t>
            </w:r>
          </w:p>
        </w:tc>
        <w:tc>
          <w:tcPr>
            <w:tcW w:w="3452" w:type="dxa"/>
            <w:tcBorders>
              <w:top w:val="nil"/>
              <w:left w:val="nil"/>
              <w:bottom w:val="single" w:sz="4" w:space="0" w:color="auto"/>
              <w:right w:val="single" w:sz="4" w:space="0" w:color="auto"/>
            </w:tcBorders>
            <w:shd w:val="clear" w:color="auto" w:fill="auto"/>
            <w:vAlign w:val="bottom"/>
            <w:hideMark/>
          </w:tcPr>
          <w:p w14:paraId="170B1270"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 xml:space="preserve">EXPANSION; FIRMS; MARKETING; INTERNATIONALIZATION; OVERSEAS; INDUSTRIES; COMPANIES; INDUSTRY; STRATEGIES; FOREIGN; MARKET; SOFTWARE; MARKETS; EXPORTERS </w:t>
            </w:r>
          </w:p>
        </w:tc>
        <w:tc>
          <w:tcPr>
            <w:tcW w:w="707" w:type="dxa"/>
            <w:tcBorders>
              <w:top w:val="nil"/>
              <w:left w:val="nil"/>
              <w:bottom w:val="single" w:sz="4" w:space="0" w:color="auto"/>
              <w:right w:val="single" w:sz="4" w:space="0" w:color="auto"/>
            </w:tcBorders>
            <w:shd w:val="clear" w:color="auto" w:fill="auto"/>
            <w:noWrap/>
            <w:vAlign w:val="center"/>
            <w:hideMark/>
          </w:tcPr>
          <w:p w14:paraId="1ECEFEE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3,27</w:t>
            </w:r>
          </w:p>
        </w:tc>
        <w:tc>
          <w:tcPr>
            <w:tcW w:w="569" w:type="dxa"/>
            <w:tcBorders>
              <w:top w:val="nil"/>
              <w:left w:val="nil"/>
              <w:bottom w:val="single" w:sz="4" w:space="0" w:color="auto"/>
              <w:right w:val="single" w:sz="4" w:space="0" w:color="auto"/>
            </w:tcBorders>
            <w:shd w:val="clear" w:color="auto" w:fill="auto"/>
            <w:noWrap/>
            <w:vAlign w:val="center"/>
            <w:hideMark/>
          </w:tcPr>
          <w:p w14:paraId="0615777A"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1,66</w:t>
            </w:r>
          </w:p>
        </w:tc>
        <w:tc>
          <w:tcPr>
            <w:tcW w:w="707" w:type="dxa"/>
            <w:tcBorders>
              <w:top w:val="nil"/>
              <w:left w:val="nil"/>
              <w:bottom w:val="single" w:sz="4" w:space="0" w:color="auto"/>
              <w:right w:val="single" w:sz="4" w:space="0" w:color="auto"/>
            </w:tcBorders>
            <w:shd w:val="clear" w:color="auto" w:fill="auto"/>
            <w:noWrap/>
            <w:vAlign w:val="center"/>
            <w:hideMark/>
          </w:tcPr>
          <w:p w14:paraId="0095467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490</w:t>
            </w:r>
          </w:p>
        </w:tc>
        <w:tc>
          <w:tcPr>
            <w:tcW w:w="850" w:type="dxa"/>
            <w:tcBorders>
              <w:top w:val="nil"/>
              <w:left w:val="nil"/>
              <w:bottom w:val="single" w:sz="4" w:space="0" w:color="auto"/>
              <w:right w:val="single" w:sz="4" w:space="0" w:color="auto"/>
            </w:tcBorders>
            <w:shd w:val="clear" w:color="auto" w:fill="auto"/>
            <w:noWrap/>
            <w:vAlign w:val="center"/>
            <w:hideMark/>
          </w:tcPr>
          <w:p w14:paraId="79BCC6C0"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179</w:t>
            </w:r>
          </w:p>
        </w:tc>
        <w:tc>
          <w:tcPr>
            <w:tcW w:w="753" w:type="dxa"/>
            <w:tcBorders>
              <w:top w:val="nil"/>
              <w:left w:val="nil"/>
              <w:bottom w:val="single" w:sz="4" w:space="0" w:color="auto"/>
              <w:right w:val="single" w:sz="4" w:space="0" w:color="auto"/>
            </w:tcBorders>
            <w:shd w:val="clear" w:color="auto" w:fill="auto"/>
            <w:noWrap/>
            <w:vAlign w:val="center"/>
            <w:hideMark/>
          </w:tcPr>
          <w:p w14:paraId="5A21A232"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70,75%</w:t>
            </w:r>
          </w:p>
        </w:tc>
      </w:tr>
      <w:tr w:rsidR="00FF588C" w:rsidRPr="007B5234" w14:paraId="28F22B1B"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BC9F72"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w:t>
            </w:r>
          </w:p>
        </w:tc>
        <w:tc>
          <w:tcPr>
            <w:tcW w:w="1369" w:type="dxa"/>
            <w:tcBorders>
              <w:top w:val="nil"/>
              <w:left w:val="nil"/>
              <w:bottom w:val="single" w:sz="4" w:space="0" w:color="auto"/>
              <w:right w:val="single" w:sz="4" w:space="0" w:color="auto"/>
            </w:tcBorders>
            <w:shd w:val="clear" w:color="auto" w:fill="auto"/>
            <w:noWrap/>
            <w:vAlign w:val="center"/>
            <w:hideMark/>
          </w:tcPr>
          <w:p w14:paraId="783DD278"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AGRICULTURAL; PRODUCTIVITY</w:t>
            </w:r>
          </w:p>
        </w:tc>
        <w:tc>
          <w:tcPr>
            <w:tcW w:w="3452" w:type="dxa"/>
            <w:tcBorders>
              <w:top w:val="nil"/>
              <w:left w:val="nil"/>
              <w:bottom w:val="single" w:sz="4" w:space="0" w:color="auto"/>
              <w:right w:val="single" w:sz="4" w:space="0" w:color="auto"/>
            </w:tcBorders>
            <w:shd w:val="clear" w:color="auto" w:fill="auto"/>
            <w:vAlign w:val="bottom"/>
            <w:hideMark/>
          </w:tcPr>
          <w:p w14:paraId="76C041BF"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AGRICULTURAL; PRODUCTIVITY; PRODUCTION; UNION; EXPORT; FOOD; DAIRY; PRODUCERS; TRADE; DUE; EXPORTS; SUPPLY</w:t>
            </w:r>
          </w:p>
        </w:tc>
        <w:tc>
          <w:tcPr>
            <w:tcW w:w="707" w:type="dxa"/>
            <w:tcBorders>
              <w:top w:val="nil"/>
              <w:left w:val="nil"/>
              <w:bottom w:val="single" w:sz="4" w:space="0" w:color="auto"/>
              <w:right w:val="single" w:sz="4" w:space="0" w:color="auto"/>
            </w:tcBorders>
            <w:shd w:val="clear" w:color="auto" w:fill="auto"/>
            <w:noWrap/>
            <w:vAlign w:val="center"/>
            <w:hideMark/>
          </w:tcPr>
          <w:p w14:paraId="48A73BD7"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3,12</w:t>
            </w:r>
          </w:p>
        </w:tc>
        <w:tc>
          <w:tcPr>
            <w:tcW w:w="569" w:type="dxa"/>
            <w:tcBorders>
              <w:top w:val="nil"/>
              <w:left w:val="nil"/>
              <w:bottom w:val="single" w:sz="4" w:space="0" w:color="auto"/>
              <w:right w:val="single" w:sz="4" w:space="0" w:color="auto"/>
            </w:tcBorders>
            <w:shd w:val="clear" w:color="auto" w:fill="auto"/>
            <w:noWrap/>
            <w:vAlign w:val="center"/>
            <w:hideMark/>
          </w:tcPr>
          <w:p w14:paraId="52AF7FE5"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1,31</w:t>
            </w:r>
          </w:p>
        </w:tc>
        <w:tc>
          <w:tcPr>
            <w:tcW w:w="707" w:type="dxa"/>
            <w:tcBorders>
              <w:top w:val="nil"/>
              <w:left w:val="nil"/>
              <w:bottom w:val="single" w:sz="4" w:space="0" w:color="auto"/>
              <w:right w:val="single" w:sz="4" w:space="0" w:color="auto"/>
            </w:tcBorders>
            <w:shd w:val="clear" w:color="auto" w:fill="auto"/>
            <w:noWrap/>
            <w:vAlign w:val="center"/>
            <w:hideMark/>
          </w:tcPr>
          <w:p w14:paraId="31CA576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278</w:t>
            </w:r>
          </w:p>
        </w:tc>
        <w:tc>
          <w:tcPr>
            <w:tcW w:w="850" w:type="dxa"/>
            <w:tcBorders>
              <w:top w:val="nil"/>
              <w:left w:val="nil"/>
              <w:bottom w:val="single" w:sz="4" w:space="0" w:color="auto"/>
              <w:right w:val="single" w:sz="4" w:space="0" w:color="auto"/>
            </w:tcBorders>
            <w:shd w:val="clear" w:color="auto" w:fill="auto"/>
            <w:noWrap/>
            <w:vAlign w:val="center"/>
            <w:hideMark/>
          </w:tcPr>
          <w:p w14:paraId="3A87AA6A"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132</w:t>
            </w:r>
          </w:p>
        </w:tc>
        <w:tc>
          <w:tcPr>
            <w:tcW w:w="753" w:type="dxa"/>
            <w:tcBorders>
              <w:top w:val="nil"/>
              <w:left w:val="nil"/>
              <w:bottom w:val="single" w:sz="4" w:space="0" w:color="auto"/>
              <w:right w:val="single" w:sz="4" w:space="0" w:color="auto"/>
            </w:tcBorders>
            <w:shd w:val="clear" w:color="auto" w:fill="auto"/>
            <w:noWrap/>
            <w:vAlign w:val="center"/>
            <w:hideMark/>
          </w:tcPr>
          <w:p w14:paraId="01A16D7E"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52,17%</w:t>
            </w:r>
          </w:p>
        </w:tc>
      </w:tr>
      <w:tr w:rsidR="00FF588C" w:rsidRPr="007B5234" w14:paraId="4F63D81B" w14:textId="77777777" w:rsidTr="006E1B54">
        <w:trPr>
          <w:trHeight w:val="371"/>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D6C645A"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w:t>
            </w:r>
          </w:p>
        </w:tc>
        <w:tc>
          <w:tcPr>
            <w:tcW w:w="1369" w:type="dxa"/>
            <w:tcBorders>
              <w:top w:val="nil"/>
              <w:left w:val="nil"/>
              <w:bottom w:val="single" w:sz="4" w:space="0" w:color="auto"/>
              <w:right w:val="single" w:sz="4" w:space="0" w:color="auto"/>
            </w:tcBorders>
            <w:shd w:val="clear" w:color="auto" w:fill="auto"/>
            <w:noWrap/>
            <w:vAlign w:val="center"/>
            <w:hideMark/>
          </w:tcPr>
          <w:p w14:paraId="7252C937"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ECONOMY; LABOR</w:t>
            </w:r>
          </w:p>
        </w:tc>
        <w:tc>
          <w:tcPr>
            <w:tcW w:w="3452" w:type="dxa"/>
            <w:tcBorders>
              <w:top w:val="nil"/>
              <w:left w:val="nil"/>
              <w:bottom w:val="single" w:sz="4" w:space="0" w:color="auto"/>
              <w:right w:val="single" w:sz="4" w:space="0" w:color="auto"/>
            </w:tcBorders>
            <w:shd w:val="clear" w:color="auto" w:fill="auto"/>
            <w:vAlign w:val="bottom"/>
            <w:hideMark/>
          </w:tcPr>
          <w:p w14:paraId="6CFE3698"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ECONOMY; LABOR; INVESTMENT; FOREIGN; CAPITAL; SHARE; EXPORT; INVESTORS</w:t>
            </w:r>
          </w:p>
        </w:tc>
        <w:tc>
          <w:tcPr>
            <w:tcW w:w="707" w:type="dxa"/>
            <w:tcBorders>
              <w:top w:val="nil"/>
              <w:left w:val="nil"/>
              <w:bottom w:val="single" w:sz="4" w:space="0" w:color="auto"/>
              <w:right w:val="single" w:sz="4" w:space="0" w:color="auto"/>
            </w:tcBorders>
            <w:shd w:val="clear" w:color="auto" w:fill="auto"/>
            <w:noWrap/>
            <w:vAlign w:val="center"/>
            <w:hideMark/>
          </w:tcPr>
          <w:p w14:paraId="6F81498C"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2,74</w:t>
            </w:r>
          </w:p>
        </w:tc>
        <w:tc>
          <w:tcPr>
            <w:tcW w:w="569" w:type="dxa"/>
            <w:tcBorders>
              <w:top w:val="nil"/>
              <w:left w:val="nil"/>
              <w:bottom w:val="single" w:sz="4" w:space="0" w:color="auto"/>
              <w:right w:val="single" w:sz="4" w:space="0" w:color="auto"/>
            </w:tcBorders>
            <w:shd w:val="clear" w:color="auto" w:fill="auto"/>
            <w:noWrap/>
            <w:vAlign w:val="center"/>
            <w:hideMark/>
          </w:tcPr>
          <w:p w14:paraId="4DEF6217"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1,33</w:t>
            </w:r>
          </w:p>
        </w:tc>
        <w:tc>
          <w:tcPr>
            <w:tcW w:w="707" w:type="dxa"/>
            <w:tcBorders>
              <w:top w:val="nil"/>
              <w:left w:val="nil"/>
              <w:bottom w:val="single" w:sz="4" w:space="0" w:color="auto"/>
              <w:right w:val="single" w:sz="4" w:space="0" w:color="auto"/>
            </w:tcBorders>
            <w:shd w:val="clear" w:color="auto" w:fill="auto"/>
            <w:noWrap/>
            <w:vAlign w:val="center"/>
            <w:hideMark/>
          </w:tcPr>
          <w:p w14:paraId="7392EB49"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242</w:t>
            </w:r>
          </w:p>
        </w:tc>
        <w:tc>
          <w:tcPr>
            <w:tcW w:w="850" w:type="dxa"/>
            <w:tcBorders>
              <w:top w:val="nil"/>
              <w:left w:val="nil"/>
              <w:bottom w:val="single" w:sz="4" w:space="0" w:color="auto"/>
              <w:right w:val="single" w:sz="4" w:space="0" w:color="auto"/>
            </w:tcBorders>
            <w:shd w:val="clear" w:color="auto" w:fill="auto"/>
            <w:noWrap/>
            <w:vAlign w:val="center"/>
            <w:hideMark/>
          </w:tcPr>
          <w:p w14:paraId="6659550A"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120</w:t>
            </w:r>
          </w:p>
        </w:tc>
        <w:tc>
          <w:tcPr>
            <w:tcW w:w="753" w:type="dxa"/>
            <w:tcBorders>
              <w:top w:val="nil"/>
              <w:left w:val="nil"/>
              <w:bottom w:val="single" w:sz="4" w:space="0" w:color="auto"/>
              <w:right w:val="single" w:sz="4" w:space="0" w:color="auto"/>
            </w:tcBorders>
            <w:shd w:val="clear" w:color="auto" w:fill="auto"/>
            <w:noWrap/>
            <w:vAlign w:val="center"/>
            <w:hideMark/>
          </w:tcPr>
          <w:p w14:paraId="0C2054DA"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47,43%</w:t>
            </w:r>
          </w:p>
        </w:tc>
      </w:tr>
      <w:tr w:rsidR="00FF588C" w:rsidRPr="007B5234" w14:paraId="1810325E"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4666464"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w:t>
            </w:r>
          </w:p>
        </w:tc>
        <w:tc>
          <w:tcPr>
            <w:tcW w:w="1369" w:type="dxa"/>
            <w:tcBorders>
              <w:top w:val="nil"/>
              <w:left w:val="nil"/>
              <w:bottom w:val="single" w:sz="4" w:space="0" w:color="auto"/>
              <w:right w:val="single" w:sz="4" w:space="0" w:color="auto"/>
            </w:tcBorders>
            <w:shd w:val="clear" w:color="auto" w:fill="auto"/>
            <w:noWrap/>
            <w:vAlign w:val="center"/>
            <w:hideMark/>
          </w:tcPr>
          <w:p w14:paraId="27262F57"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INTRA, GLOBAL</w:t>
            </w:r>
          </w:p>
        </w:tc>
        <w:tc>
          <w:tcPr>
            <w:tcW w:w="3452" w:type="dxa"/>
            <w:tcBorders>
              <w:top w:val="nil"/>
              <w:left w:val="nil"/>
              <w:bottom w:val="single" w:sz="4" w:space="0" w:color="auto"/>
              <w:right w:val="single" w:sz="4" w:space="0" w:color="auto"/>
            </w:tcBorders>
            <w:shd w:val="clear" w:color="auto" w:fill="auto"/>
            <w:vAlign w:val="bottom"/>
            <w:hideMark/>
          </w:tcPr>
          <w:p w14:paraId="7EF2DC5E"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APPAREL; INTRA; TEXTILE; NATIONS; SECTORS; INDEX; EXPORTING; COMPLEX; INCOME; SPECIALIZATION; REVEALED; INTENSIVE; MODELS; DETERMINE; PRODUCT</w:t>
            </w:r>
          </w:p>
        </w:tc>
        <w:tc>
          <w:tcPr>
            <w:tcW w:w="707" w:type="dxa"/>
            <w:tcBorders>
              <w:top w:val="nil"/>
              <w:left w:val="nil"/>
              <w:bottom w:val="single" w:sz="4" w:space="0" w:color="auto"/>
              <w:right w:val="single" w:sz="4" w:space="0" w:color="auto"/>
            </w:tcBorders>
            <w:shd w:val="clear" w:color="auto" w:fill="auto"/>
            <w:noWrap/>
            <w:vAlign w:val="center"/>
            <w:hideMark/>
          </w:tcPr>
          <w:p w14:paraId="45FCF217"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4,3</w:t>
            </w:r>
          </w:p>
        </w:tc>
        <w:tc>
          <w:tcPr>
            <w:tcW w:w="569" w:type="dxa"/>
            <w:tcBorders>
              <w:top w:val="nil"/>
              <w:left w:val="nil"/>
              <w:bottom w:val="single" w:sz="4" w:space="0" w:color="auto"/>
              <w:right w:val="single" w:sz="4" w:space="0" w:color="auto"/>
            </w:tcBorders>
            <w:shd w:val="clear" w:color="auto" w:fill="auto"/>
            <w:noWrap/>
            <w:vAlign w:val="center"/>
            <w:hideMark/>
          </w:tcPr>
          <w:p w14:paraId="13E04495"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1,83</w:t>
            </w:r>
          </w:p>
        </w:tc>
        <w:tc>
          <w:tcPr>
            <w:tcW w:w="707" w:type="dxa"/>
            <w:tcBorders>
              <w:top w:val="nil"/>
              <w:left w:val="nil"/>
              <w:bottom w:val="single" w:sz="4" w:space="0" w:color="auto"/>
              <w:right w:val="single" w:sz="4" w:space="0" w:color="auto"/>
            </w:tcBorders>
            <w:shd w:val="clear" w:color="auto" w:fill="auto"/>
            <w:noWrap/>
            <w:vAlign w:val="center"/>
            <w:hideMark/>
          </w:tcPr>
          <w:p w14:paraId="1DB3D502"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199</w:t>
            </w:r>
          </w:p>
        </w:tc>
        <w:tc>
          <w:tcPr>
            <w:tcW w:w="850" w:type="dxa"/>
            <w:tcBorders>
              <w:top w:val="nil"/>
              <w:left w:val="nil"/>
              <w:bottom w:val="single" w:sz="4" w:space="0" w:color="auto"/>
              <w:right w:val="single" w:sz="4" w:space="0" w:color="auto"/>
            </w:tcBorders>
            <w:shd w:val="clear" w:color="auto" w:fill="auto"/>
            <w:noWrap/>
            <w:vAlign w:val="center"/>
            <w:hideMark/>
          </w:tcPr>
          <w:p w14:paraId="16FF6F24"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103</w:t>
            </w:r>
          </w:p>
        </w:tc>
        <w:tc>
          <w:tcPr>
            <w:tcW w:w="753" w:type="dxa"/>
            <w:tcBorders>
              <w:top w:val="nil"/>
              <w:left w:val="nil"/>
              <w:bottom w:val="single" w:sz="4" w:space="0" w:color="auto"/>
              <w:right w:val="single" w:sz="4" w:space="0" w:color="auto"/>
            </w:tcBorders>
            <w:shd w:val="clear" w:color="auto" w:fill="auto"/>
            <w:noWrap/>
            <w:vAlign w:val="center"/>
            <w:hideMark/>
          </w:tcPr>
          <w:p w14:paraId="60578182"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40,71%</w:t>
            </w:r>
          </w:p>
        </w:tc>
      </w:tr>
      <w:tr w:rsidR="00FF588C" w:rsidRPr="007B5234" w14:paraId="1B1D892E"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0690755"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5</w:t>
            </w:r>
          </w:p>
        </w:tc>
        <w:tc>
          <w:tcPr>
            <w:tcW w:w="1369" w:type="dxa"/>
            <w:tcBorders>
              <w:top w:val="nil"/>
              <w:left w:val="nil"/>
              <w:bottom w:val="single" w:sz="4" w:space="0" w:color="auto"/>
              <w:right w:val="single" w:sz="4" w:space="0" w:color="auto"/>
            </w:tcBorders>
            <w:shd w:val="clear" w:color="auto" w:fill="auto"/>
            <w:noWrap/>
            <w:vAlign w:val="center"/>
            <w:hideMark/>
          </w:tcPr>
          <w:p w14:paraId="184B10C9"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AGREEMENTS; SECTION</w:t>
            </w:r>
          </w:p>
        </w:tc>
        <w:tc>
          <w:tcPr>
            <w:tcW w:w="3452" w:type="dxa"/>
            <w:tcBorders>
              <w:top w:val="nil"/>
              <w:left w:val="nil"/>
              <w:bottom w:val="single" w:sz="4" w:space="0" w:color="auto"/>
              <w:right w:val="single" w:sz="4" w:space="0" w:color="auto"/>
            </w:tcBorders>
            <w:shd w:val="clear" w:color="auto" w:fill="auto"/>
            <w:vAlign w:val="bottom"/>
            <w:hideMark/>
          </w:tcPr>
          <w:p w14:paraId="12CFBEBF"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AGREEMENTS; SECTION; CONSEQUENCES; BARRIERS; LIBERALIZATION; FLOWS; INVESTMENTS; WTO; DISCUSSED; FREE; IMPORTS; EFFORTS; CONCEPTS; ADDRESS; WORKERS</w:t>
            </w:r>
          </w:p>
        </w:tc>
        <w:tc>
          <w:tcPr>
            <w:tcW w:w="707" w:type="dxa"/>
            <w:tcBorders>
              <w:top w:val="nil"/>
              <w:left w:val="nil"/>
              <w:bottom w:val="single" w:sz="4" w:space="0" w:color="auto"/>
              <w:right w:val="single" w:sz="4" w:space="0" w:color="auto"/>
            </w:tcBorders>
            <w:shd w:val="clear" w:color="auto" w:fill="auto"/>
            <w:noWrap/>
            <w:vAlign w:val="center"/>
            <w:hideMark/>
          </w:tcPr>
          <w:p w14:paraId="46D5630D"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4,09</w:t>
            </w:r>
          </w:p>
        </w:tc>
        <w:tc>
          <w:tcPr>
            <w:tcW w:w="569" w:type="dxa"/>
            <w:tcBorders>
              <w:top w:val="nil"/>
              <w:left w:val="nil"/>
              <w:bottom w:val="single" w:sz="4" w:space="0" w:color="auto"/>
              <w:right w:val="single" w:sz="4" w:space="0" w:color="auto"/>
            </w:tcBorders>
            <w:shd w:val="clear" w:color="auto" w:fill="auto"/>
            <w:noWrap/>
            <w:vAlign w:val="center"/>
            <w:hideMark/>
          </w:tcPr>
          <w:p w14:paraId="0345D65F"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1,83</w:t>
            </w:r>
          </w:p>
        </w:tc>
        <w:tc>
          <w:tcPr>
            <w:tcW w:w="707" w:type="dxa"/>
            <w:tcBorders>
              <w:top w:val="nil"/>
              <w:left w:val="nil"/>
              <w:bottom w:val="single" w:sz="4" w:space="0" w:color="auto"/>
              <w:right w:val="single" w:sz="4" w:space="0" w:color="auto"/>
            </w:tcBorders>
            <w:shd w:val="clear" w:color="auto" w:fill="auto"/>
            <w:noWrap/>
            <w:vAlign w:val="center"/>
            <w:hideMark/>
          </w:tcPr>
          <w:p w14:paraId="293DBC8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169</w:t>
            </w:r>
          </w:p>
        </w:tc>
        <w:tc>
          <w:tcPr>
            <w:tcW w:w="850" w:type="dxa"/>
            <w:tcBorders>
              <w:top w:val="nil"/>
              <w:left w:val="nil"/>
              <w:bottom w:val="single" w:sz="4" w:space="0" w:color="auto"/>
              <w:right w:val="single" w:sz="4" w:space="0" w:color="auto"/>
            </w:tcBorders>
            <w:shd w:val="clear" w:color="auto" w:fill="auto"/>
            <w:noWrap/>
            <w:vAlign w:val="center"/>
            <w:hideMark/>
          </w:tcPr>
          <w:p w14:paraId="40763B7F"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98</w:t>
            </w:r>
          </w:p>
        </w:tc>
        <w:tc>
          <w:tcPr>
            <w:tcW w:w="753" w:type="dxa"/>
            <w:tcBorders>
              <w:top w:val="nil"/>
              <w:left w:val="nil"/>
              <w:bottom w:val="single" w:sz="4" w:space="0" w:color="auto"/>
              <w:right w:val="single" w:sz="4" w:space="0" w:color="auto"/>
            </w:tcBorders>
            <w:shd w:val="clear" w:color="auto" w:fill="auto"/>
            <w:noWrap/>
            <w:vAlign w:val="center"/>
            <w:hideMark/>
          </w:tcPr>
          <w:p w14:paraId="12D54750"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38,74%</w:t>
            </w:r>
          </w:p>
        </w:tc>
      </w:tr>
      <w:tr w:rsidR="00FF588C" w:rsidRPr="007B5234" w14:paraId="1B94B554"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7245744"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w:t>
            </w:r>
          </w:p>
        </w:tc>
        <w:tc>
          <w:tcPr>
            <w:tcW w:w="1369" w:type="dxa"/>
            <w:tcBorders>
              <w:top w:val="nil"/>
              <w:left w:val="nil"/>
              <w:bottom w:val="single" w:sz="4" w:space="0" w:color="auto"/>
              <w:right w:val="single" w:sz="4" w:space="0" w:color="auto"/>
            </w:tcBorders>
            <w:shd w:val="clear" w:color="auto" w:fill="auto"/>
            <w:noWrap/>
            <w:vAlign w:val="center"/>
            <w:hideMark/>
          </w:tcPr>
          <w:p w14:paraId="2834B654"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CONSULTING; LOGISTICS</w:t>
            </w:r>
          </w:p>
        </w:tc>
        <w:tc>
          <w:tcPr>
            <w:tcW w:w="3452" w:type="dxa"/>
            <w:tcBorders>
              <w:top w:val="nil"/>
              <w:left w:val="nil"/>
              <w:bottom w:val="single" w:sz="4" w:space="0" w:color="auto"/>
              <w:right w:val="single" w:sz="4" w:space="0" w:color="auto"/>
            </w:tcBorders>
            <w:shd w:val="clear" w:color="auto" w:fill="auto"/>
            <w:vAlign w:val="bottom"/>
            <w:hideMark/>
          </w:tcPr>
          <w:p w14:paraId="09437A34"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CONSULTING; LOGISTICS; CLUSTERS; COMMERCIAL; CO; SMES; CULTURAL; NETWORK; GOVERNANCE; BANKS; REGION; VALUES; KNOWLEDGE; ACCOUNTING; INNOVATION</w:t>
            </w:r>
          </w:p>
        </w:tc>
        <w:tc>
          <w:tcPr>
            <w:tcW w:w="707" w:type="dxa"/>
            <w:tcBorders>
              <w:top w:val="nil"/>
              <w:left w:val="nil"/>
              <w:bottom w:val="single" w:sz="4" w:space="0" w:color="auto"/>
              <w:right w:val="single" w:sz="4" w:space="0" w:color="auto"/>
            </w:tcBorders>
            <w:shd w:val="clear" w:color="auto" w:fill="auto"/>
            <w:noWrap/>
            <w:vAlign w:val="center"/>
            <w:hideMark/>
          </w:tcPr>
          <w:p w14:paraId="7CB3CD84"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19,05</w:t>
            </w:r>
          </w:p>
        </w:tc>
        <w:tc>
          <w:tcPr>
            <w:tcW w:w="569" w:type="dxa"/>
            <w:tcBorders>
              <w:top w:val="nil"/>
              <w:left w:val="nil"/>
              <w:bottom w:val="single" w:sz="4" w:space="0" w:color="auto"/>
              <w:right w:val="single" w:sz="4" w:space="0" w:color="auto"/>
            </w:tcBorders>
            <w:shd w:val="clear" w:color="auto" w:fill="auto"/>
            <w:noWrap/>
            <w:vAlign w:val="center"/>
            <w:hideMark/>
          </w:tcPr>
          <w:p w14:paraId="18E03CBD"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1,72</w:t>
            </w:r>
          </w:p>
        </w:tc>
        <w:tc>
          <w:tcPr>
            <w:tcW w:w="707" w:type="dxa"/>
            <w:tcBorders>
              <w:top w:val="nil"/>
              <w:left w:val="nil"/>
              <w:bottom w:val="single" w:sz="4" w:space="0" w:color="auto"/>
              <w:right w:val="single" w:sz="4" w:space="0" w:color="auto"/>
            </w:tcBorders>
            <w:shd w:val="clear" w:color="auto" w:fill="auto"/>
            <w:noWrap/>
            <w:vAlign w:val="center"/>
            <w:hideMark/>
          </w:tcPr>
          <w:p w14:paraId="6D86D4D5"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156</w:t>
            </w:r>
          </w:p>
        </w:tc>
        <w:tc>
          <w:tcPr>
            <w:tcW w:w="850" w:type="dxa"/>
            <w:tcBorders>
              <w:top w:val="nil"/>
              <w:left w:val="nil"/>
              <w:bottom w:val="single" w:sz="4" w:space="0" w:color="auto"/>
              <w:right w:val="single" w:sz="4" w:space="0" w:color="auto"/>
            </w:tcBorders>
            <w:shd w:val="clear" w:color="auto" w:fill="auto"/>
            <w:noWrap/>
            <w:vAlign w:val="center"/>
            <w:hideMark/>
          </w:tcPr>
          <w:p w14:paraId="689FD5BB"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98</w:t>
            </w:r>
          </w:p>
        </w:tc>
        <w:tc>
          <w:tcPr>
            <w:tcW w:w="753" w:type="dxa"/>
            <w:tcBorders>
              <w:top w:val="nil"/>
              <w:left w:val="nil"/>
              <w:bottom w:val="single" w:sz="4" w:space="0" w:color="auto"/>
              <w:right w:val="single" w:sz="4" w:space="0" w:color="auto"/>
            </w:tcBorders>
            <w:shd w:val="clear" w:color="auto" w:fill="auto"/>
            <w:noWrap/>
            <w:vAlign w:val="center"/>
            <w:hideMark/>
          </w:tcPr>
          <w:p w14:paraId="56D74591"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38,74%</w:t>
            </w:r>
          </w:p>
        </w:tc>
      </w:tr>
      <w:tr w:rsidR="00FF588C" w:rsidRPr="007B5234" w14:paraId="19CF0E71"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2FD0F57"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w:t>
            </w:r>
          </w:p>
        </w:tc>
        <w:tc>
          <w:tcPr>
            <w:tcW w:w="1369" w:type="dxa"/>
            <w:tcBorders>
              <w:top w:val="nil"/>
              <w:left w:val="nil"/>
              <w:bottom w:val="single" w:sz="4" w:space="0" w:color="auto"/>
              <w:right w:val="single" w:sz="4" w:space="0" w:color="auto"/>
            </w:tcBorders>
            <w:shd w:val="clear" w:color="auto" w:fill="auto"/>
            <w:noWrap/>
            <w:vAlign w:val="center"/>
            <w:hideMark/>
          </w:tcPr>
          <w:p w14:paraId="31423C72"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SOFTWARE; SERVICE</w:t>
            </w:r>
          </w:p>
        </w:tc>
        <w:tc>
          <w:tcPr>
            <w:tcW w:w="3452" w:type="dxa"/>
            <w:tcBorders>
              <w:top w:val="nil"/>
              <w:left w:val="nil"/>
              <w:bottom w:val="single" w:sz="4" w:space="0" w:color="auto"/>
              <w:right w:val="single" w:sz="4" w:space="0" w:color="auto"/>
            </w:tcBorders>
            <w:shd w:val="clear" w:color="auto" w:fill="auto"/>
            <w:vAlign w:val="bottom"/>
            <w:hideMark/>
          </w:tcPr>
          <w:p w14:paraId="5515B1F6"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SOFTWARE; SERVICE; MANUFACTURING; SERVICES; OUTSOURCING; ORGANIZATION; UNITED; SOURCING</w:t>
            </w:r>
          </w:p>
        </w:tc>
        <w:tc>
          <w:tcPr>
            <w:tcW w:w="707" w:type="dxa"/>
            <w:tcBorders>
              <w:top w:val="nil"/>
              <w:left w:val="nil"/>
              <w:bottom w:val="single" w:sz="4" w:space="0" w:color="auto"/>
              <w:right w:val="single" w:sz="4" w:space="0" w:color="auto"/>
            </w:tcBorders>
            <w:shd w:val="clear" w:color="auto" w:fill="auto"/>
            <w:noWrap/>
            <w:vAlign w:val="center"/>
            <w:hideMark/>
          </w:tcPr>
          <w:p w14:paraId="3C590E52"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2,66</w:t>
            </w:r>
          </w:p>
        </w:tc>
        <w:tc>
          <w:tcPr>
            <w:tcW w:w="569" w:type="dxa"/>
            <w:tcBorders>
              <w:top w:val="nil"/>
              <w:left w:val="nil"/>
              <w:bottom w:val="single" w:sz="4" w:space="0" w:color="auto"/>
              <w:right w:val="single" w:sz="4" w:space="0" w:color="auto"/>
            </w:tcBorders>
            <w:shd w:val="clear" w:color="auto" w:fill="auto"/>
            <w:noWrap/>
            <w:vAlign w:val="center"/>
            <w:hideMark/>
          </w:tcPr>
          <w:p w14:paraId="3F874578"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1,35</w:t>
            </w:r>
          </w:p>
        </w:tc>
        <w:tc>
          <w:tcPr>
            <w:tcW w:w="707" w:type="dxa"/>
            <w:tcBorders>
              <w:top w:val="nil"/>
              <w:left w:val="nil"/>
              <w:bottom w:val="single" w:sz="4" w:space="0" w:color="auto"/>
              <w:right w:val="single" w:sz="4" w:space="0" w:color="auto"/>
            </w:tcBorders>
            <w:shd w:val="clear" w:color="auto" w:fill="auto"/>
            <w:noWrap/>
            <w:vAlign w:val="center"/>
            <w:hideMark/>
          </w:tcPr>
          <w:p w14:paraId="4380D2BA"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149</w:t>
            </w:r>
          </w:p>
        </w:tc>
        <w:tc>
          <w:tcPr>
            <w:tcW w:w="850" w:type="dxa"/>
            <w:tcBorders>
              <w:top w:val="nil"/>
              <w:left w:val="nil"/>
              <w:bottom w:val="single" w:sz="4" w:space="0" w:color="auto"/>
              <w:right w:val="single" w:sz="4" w:space="0" w:color="auto"/>
            </w:tcBorders>
            <w:shd w:val="clear" w:color="auto" w:fill="auto"/>
            <w:noWrap/>
            <w:vAlign w:val="center"/>
            <w:hideMark/>
          </w:tcPr>
          <w:p w14:paraId="40210402"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84</w:t>
            </w:r>
          </w:p>
        </w:tc>
        <w:tc>
          <w:tcPr>
            <w:tcW w:w="753" w:type="dxa"/>
            <w:tcBorders>
              <w:top w:val="nil"/>
              <w:left w:val="nil"/>
              <w:bottom w:val="single" w:sz="4" w:space="0" w:color="auto"/>
              <w:right w:val="single" w:sz="4" w:space="0" w:color="auto"/>
            </w:tcBorders>
            <w:shd w:val="clear" w:color="auto" w:fill="auto"/>
            <w:noWrap/>
            <w:vAlign w:val="center"/>
            <w:hideMark/>
          </w:tcPr>
          <w:p w14:paraId="4DA3A3C8"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33,20%</w:t>
            </w:r>
          </w:p>
        </w:tc>
      </w:tr>
      <w:tr w:rsidR="00FF588C" w:rsidRPr="007B5234" w14:paraId="54059CE0"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769D646"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8</w:t>
            </w:r>
          </w:p>
        </w:tc>
        <w:tc>
          <w:tcPr>
            <w:tcW w:w="1369" w:type="dxa"/>
            <w:tcBorders>
              <w:top w:val="nil"/>
              <w:left w:val="nil"/>
              <w:bottom w:val="single" w:sz="4" w:space="0" w:color="auto"/>
              <w:right w:val="single" w:sz="4" w:space="0" w:color="auto"/>
            </w:tcBorders>
            <w:shd w:val="clear" w:color="auto" w:fill="auto"/>
            <w:noWrap/>
            <w:vAlign w:val="center"/>
            <w:hideMark/>
          </w:tcPr>
          <w:p w14:paraId="724E115F"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LNG; OIL</w:t>
            </w:r>
          </w:p>
        </w:tc>
        <w:tc>
          <w:tcPr>
            <w:tcW w:w="3452" w:type="dxa"/>
            <w:tcBorders>
              <w:top w:val="nil"/>
              <w:left w:val="nil"/>
              <w:bottom w:val="single" w:sz="4" w:space="0" w:color="auto"/>
              <w:right w:val="single" w:sz="4" w:space="0" w:color="auto"/>
            </w:tcBorders>
            <w:shd w:val="clear" w:color="auto" w:fill="auto"/>
            <w:vAlign w:val="bottom"/>
            <w:hideMark/>
          </w:tcPr>
          <w:p w14:paraId="37FD5077"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LNG; OIL; ENERGY; TECHNOLOGIES; GAS; SUSTAINABLE; NATURAL; PROCESSES; RESOURCES; ENVIRONMENTAL; ASSESSMENT</w:t>
            </w:r>
          </w:p>
        </w:tc>
        <w:tc>
          <w:tcPr>
            <w:tcW w:w="707" w:type="dxa"/>
            <w:tcBorders>
              <w:top w:val="nil"/>
              <w:left w:val="nil"/>
              <w:bottom w:val="single" w:sz="4" w:space="0" w:color="auto"/>
              <w:right w:val="single" w:sz="4" w:space="0" w:color="auto"/>
            </w:tcBorders>
            <w:shd w:val="clear" w:color="auto" w:fill="auto"/>
            <w:noWrap/>
            <w:vAlign w:val="center"/>
            <w:hideMark/>
          </w:tcPr>
          <w:p w14:paraId="0C04AEE3"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3,91</w:t>
            </w:r>
          </w:p>
        </w:tc>
        <w:tc>
          <w:tcPr>
            <w:tcW w:w="569" w:type="dxa"/>
            <w:tcBorders>
              <w:top w:val="nil"/>
              <w:left w:val="nil"/>
              <w:bottom w:val="single" w:sz="4" w:space="0" w:color="auto"/>
              <w:right w:val="single" w:sz="4" w:space="0" w:color="auto"/>
            </w:tcBorders>
            <w:shd w:val="clear" w:color="auto" w:fill="auto"/>
            <w:noWrap/>
            <w:vAlign w:val="center"/>
            <w:hideMark/>
          </w:tcPr>
          <w:p w14:paraId="2AB6032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1,46</w:t>
            </w:r>
          </w:p>
        </w:tc>
        <w:tc>
          <w:tcPr>
            <w:tcW w:w="707" w:type="dxa"/>
            <w:tcBorders>
              <w:top w:val="nil"/>
              <w:left w:val="nil"/>
              <w:bottom w:val="single" w:sz="4" w:space="0" w:color="auto"/>
              <w:right w:val="single" w:sz="4" w:space="0" w:color="auto"/>
            </w:tcBorders>
            <w:shd w:val="clear" w:color="auto" w:fill="auto"/>
            <w:noWrap/>
            <w:vAlign w:val="center"/>
            <w:hideMark/>
          </w:tcPr>
          <w:p w14:paraId="23A383A0"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134</w:t>
            </w:r>
          </w:p>
        </w:tc>
        <w:tc>
          <w:tcPr>
            <w:tcW w:w="850" w:type="dxa"/>
            <w:tcBorders>
              <w:top w:val="nil"/>
              <w:left w:val="nil"/>
              <w:bottom w:val="single" w:sz="4" w:space="0" w:color="auto"/>
              <w:right w:val="single" w:sz="4" w:space="0" w:color="auto"/>
            </w:tcBorders>
            <w:shd w:val="clear" w:color="auto" w:fill="auto"/>
            <w:noWrap/>
            <w:vAlign w:val="center"/>
            <w:hideMark/>
          </w:tcPr>
          <w:p w14:paraId="52FD5B27"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77</w:t>
            </w:r>
          </w:p>
        </w:tc>
        <w:tc>
          <w:tcPr>
            <w:tcW w:w="753" w:type="dxa"/>
            <w:tcBorders>
              <w:top w:val="nil"/>
              <w:left w:val="nil"/>
              <w:bottom w:val="single" w:sz="4" w:space="0" w:color="auto"/>
              <w:right w:val="single" w:sz="4" w:space="0" w:color="auto"/>
            </w:tcBorders>
            <w:shd w:val="clear" w:color="auto" w:fill="auto"/>
            <w:noWrap/>
            <w:vAlign w:val="center"/>
            <w:hideMark/>
          </w:tcPr>
          <w:p w14:paraId="5C9ED2B0"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30,43%</w:t>
            </w:r>
          </w:p>
        </w:tc>
      </w:tr>
      <w:tr w:rsidR="00FF588C" w:rsidRPr="007B5234" w14:paraId="357E480E"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602FA3"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w:t>
            </w:r>
          </w:p>
        </w:tc>
        <w:tc>
          <w:tcPr>
            <w:tcW w:w="1369" w:type="dxa"/>
            <w:tcBorders>
              <w:top w:val="nil"/>
              <w:left w:val="nil"/>
              <w:bottom w:val="single" w:sz="4" w:space="0" w:color="auto"/>
              <w:right w:val="single" w:sz="4" w:space="0" w:color="auto"/>
            </w:tcBorders>
            <w:shd w:val="clear" w:color="auto" w:fill="auto"/>
            <w:noWrap/>
            <w:vAlign w:val="center"/>
            <w:hideMark/>
          </w:tcPr>
          <w:p w14:paraId="6310807E"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SUSTAINABILITY; SOCIAL</w:t>
            </w:r>
          </w:p>
        </w:tc>
        <w:tc>
          <w:tcPr>
            <w:tcW w:w="3452" w:type="dxa"/>
            <w:tcBorders>
              <w:top w:val="nil"/>
              <w:left w:val="nil"/>
              <w:bottom w:val="single" w:sz="4" w:space="0" w:color="auto"/>
              <w:right w:val="single" w:sz="4" w:space="0" w:color="auto"/>
            </w:tcBorders>
            <w:shd w:val="clear" w:color="auto" w:fill="auto"/>
            <w:vAlign w:val="bottom"/>
            <w:hideMark/>
          </w:tcPr>
          <w:p w14:paraId="0B1E3A6B"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SUSTAINABILITY; SOCIAL; SUSTAINABLE; GLOBALIZATION; EFFICIENCY; SMES; STRUCTURES; STANDARDS</w:t>
            </w:r>
          </w:p>
        </w:tc>
        <w:tc>
          <w:tcPr>
            <w:tcW w:w="707" w:type="dxa"/>
            <w:tcBorders>
              <w:top w:val="nil"/>
              <w:left w:val="nil"/>
              <w:bottom w:val="single" w:sz="4" w:space="0" w:color="auto"/>
              <w:right w:val="single" w:sz="4" w:space="0" w:color="auto"/>
            </w:tcBorders>
            <w:shd w:val="clear" w:color="auto" w:fill="auto"/>
            <w:noWrap/>
            <w:vAlign w:val="center"/>
            <w:hideMark/>
          </w:tcPr>
          <w:p w14:paraId="21B3C9C7"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2,66</w:t>
            </w:r>
          </w:p>
        </w:tc>
        <w:tc>
          <w:tcPr>
            <w:tcW w:w="569" w:type="dxa"/>
            <w:tcBorders>
              <w:top w:val="nil"/>
              <w:left w:val="nil"/>
              <w:bottom w:val="single" w:sz="4" w:space="0" w:color="auto"/>
              <w:right w:val="single" w:sz="4" w:space="0" w:color="auto"/>
            </w:tcBorders>
            <w:shd w:val="clear" w:color="auto" w:fill="auto"/>
            <w:noWrap/>
            <w:vAlign w:val="center"/>
            <w:hideMark/>
          </w:tcPr>
          <w:p w14:paraId="0950A5E5"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1,19</w:t>
            </w:r>
          </w:p>
        </w:tc>
        <w:tc>
          <w:tcPr>
            <w:tcW w:w="707" w:type="dxa"/>
            <w:tcBorders>
              <w:top w:val="nil"/>
              <w:left w:val="nil"/>
              <w:bottom w:val="single" w:sz="4" w:space="0" w:color="auto"/>
              <w:right w:val="single" w:sz="4" w:space="0" w:color="auto"/>
            </w:tcBorders>
            <w:shd w:val="clear" w:color="auto" w:fill="auto"/>
            <w:noWrap/>
            <w:vAlign w:val="center"/>
            <w:hideMark/>
          </w:tcPr>
          <w:p w14:paraId="75F90A6B"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130</w:t>
            </w:r>
          </w:p>
        </w:tc>
        <w:tc>
          <w:tcPr>
            <w:tcW w:w="850" w:type="dxa"/>
            <w:tcBorders>
              <w:top w:val="nil"/>
              <w:left w:val="nil"/>
              <w:bottom w:val="single" w:sz="4" w:space="0" w:color="auto"/>
              <w:right w:val="single" w:sz="4" w:space="0" w:color="auto"/>
            </w:tcBorders>
            <w:shd w:val="clear" w:color="auto" w:fill="auto"/>
            <w:noWrap/>
            <w:vAlign w:val="center"/>
            <w:hideMark/>
          </w:tcPr>
          <w:p w14:paraId="6E11AEF8"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79</w:t>
            </w:r>
          </w:p>
        </w:tc>
        <w:tc>
          <w:tcPr>
            <w:tcW w:w="753" w:type="dxa"/>
            <w:tcBorders>
              <w:top w:val="nil"/>
              <w:left w:val="nil"/>
              <w:bottom w:val="single" w:sz="4" w:space="0" w:color="auto"/>
              <w:right w:val="single" w:sz="4" w:space="0" w:color="auto"/>
            </w:tcBorders>
            <w:shd w:val="clear" w:color="auto" w:fill="auto"/>
            <w:noWrap/>
            <w:vAlign w:val="center"/>
            <w:hideMark/>
          </w:tcPr>
          <w:p w14:paraId="377242ED"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31,23%</w:t>
            </w:r>
          </w:p>
        </w:tc>
      </w:tr>
      <w:tr w:rsidR="00FF588C" w:rsidRPr="007B5234" w14:paraId="3896D9F8" w14:textId="77777777" w:rsidTr="006E1B54">
        <w:trPr>
          <w:trHeight w:val="64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9EFF47"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10</w:t>
            </w:r>
          </w:p>
        </w:tc>
        <w:tc>
          <w:tcPr>
            <w:tcW w:w="1369" w:type="dxa"/>
            <w:tcBorders>
              <w:top w:val="nil"/>
              <w:left w:val="nil"/>
              <w:bottom w:val="single" w:sz="4" w:space="0" w:color="auto"/>
              <w:right w:val="single" w:sz="4" w:space="0" w:color="auto"/>
            </w:tcBorders>
            <w:shd w:val="clear" w:color="auto" w:fill="auto"/>
            <w:noWrap/>
            <w:vAlign w:val="center"/>
            <w:hideMark/>
          </w:tcPr>
          <w:p w14:paraId="16B4177E"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DAIRY; LAND</w:t>
            </w:r>
          </w:p>
        </w:tc>
        <w:tc>
          <w:tcPr>
            <w:tcW w:w="3452" w:type="dxa"/>
            <w:tcBorders>
              <w:top w:val="nil"/>
              <w:left w:val="nil"/>
              <w:bottom w:val="single" w:sz="4" w:space="0" w:color="auto"/>
              <w:right w:val="single" w:sz="4" w:space="0" w:color="auto"/>
            </w:tcBorders>
            <w:shd w:val="clear" w:color="auto" w:fill="auto"/>
            <w:vAlign w:val="bottom"/>
            <w:hideMark/>
          </w:tcPr>
          <w:p w14:paraId="15F6084E"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 xml:space="preserve">DAIRY; LAND; GOVERNMENTS; CORPORATIONS; BANKS; BUSINESSES; </w:t>
            </w:r>
            <w:r w:rsidRPr="007B5234">
              <w:rPr>
                <w:rFonts w:eastAsia="Times New Roman"/>
                <w:color w:val="000000"/>
                <w:sz w:val="16"/>
                <w:szCs w:val="16"/>
                <w:lang w:val="en-US" w:eastAsia="es-ES_tradnl"/>
              </w:rPr>
              <w:lastRenderedPageBreak/>
              <w:t>GOVERNMENT; MATERIALS; WESTERN; OIL</w:t>
            </w:r>
          </w:p>
        </w:tc>
        <w:tc>
          <w:tcPr>
            <w:tcW w:w="707" w:type="dxa"/>
            <w:tcBorders>
              <w:top w:val="nil"/>
              <w:left w:val="nil"/>
              <w:bottom w:val="single" w:sz="4" w:space="0" w:color="auto"/>
              <w:right w:val="single" w:sz="4" w:space="0" w:color="auto"/>
            </w:tcBorders>
            <w:shd w:val="clear" w:color="auto" w:fill="auto"/>
            <w:noWrap/>
            <w:vAlign w:val="center"/>
            <w:hideMark/>
          </w:tcPr>
          <w:p w14:paraId="1AA94F69"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lastRenderedPageBreak/>
              <w:t>2,8</w:t>
            </w:r>
          </w:p>
        </w:tc>
        <w:tc>
          <w:tcPr>
            <w:tcW w:w="569" w:type="dxa"/>
            <w:tcBorders>
              <w:top w:val="nil"/>
              <w:left w:val="nil"/>
              <w:bottom w:val="single" w:sz="4" w:space="0" w:color="auto"/>
              <w:right w:val="single" w:sz="4" w:space="0" w:color="auto"/>
            </w:tcBorders>
            <w:shd w:val="clear" w:color="auto" w:fill="auto"/>
            <w:noWrap/>
            <w:vAlign w:val="center"/>
            <w:hideMark/>
          </w:tcPr>
          <w:p w14:paraId="6C58360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1,34</w:t>
            </w:r>
          </w:p>
        </w:tc>
        <w:tc>
          <w:tcPr>
            <w:tcW w:w="707" w:type="dxa"/>
            <w:tcBorders>
              <w:top w:val="nil"/>
              <w:left w:val="nil"/>
              <w:bottom w:val="single" w:sz="4" w:space="0" w:color="auto"/>
              <w:right w:val="single" w:sz="4" w:space="0" w:color="auto"/>
            </w:tcBorders>
            <w:shd w:val="clear" w:color="auto" w:fill="auto"/>
            <w:noWrap/>
            <w:vAlign w:val="center"/>
            <w:hideMark/>
          </w:tcPr>
          <w:p w14:paraId="0F1D7DF1"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125</w:t>
            </w:r>
          </w:p>
        </w:tc>
        <w:tc>
          <w:tcPr>
            <w:tcW w:w="850" w:type="dxa"/>
            <w:tcBorders>
              <w:top w:val="nil"/>
              <w:left w:val="nil"/>
              <w:bottom w:val="single" w:sz="4" w:space="0" w:color="auto"/>
              <w:right w:val="single" w:sz="4" w:space="0" w:color="auto"/>
            </w:tcBorders>
            <w:shd w:val="clear" w:color="auto" w:fill="auto"/>
            <w:noWrap/>
            <w:vAlign w:val="center"/>
            <w:hideMark/>
          </w:tcPr>
          <w:p w14:paraId="79754078"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74</w:t>
            </w:r>
          </w:p>
        </w:tc>
        <w:tc>
          <w:tcPr>
            <w:tcW w:w="753" w:type="dxa"/>
            <w:tcBorders>
              <w:top w:val="nil"/>
              <w:left w:val="nil"/>
              <w:bottom w:val="single" w:sz="4" w:space="0" w:color="auto"/>
              <w:right w:val="single" w:sz="4" w:space="0" w:color="auto"/>
            </w:tcBorders>
            <w:shd w:val="clear" w:color="auto" w:fill="auto"/>
            <w:noWrap/>
            <w:vAlign w:val="center"/>
            <w:hideMark/>
          </w:tcPr>
          <w:p w14:paraId="22372518"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29,25%</w:t>
            </w:r>
          </w:p>
        </w:tc>
      </w:tr>
      <w:tr w:rsidR="00FF588C" w:rsidRPr="007B5234" w14:paraId="490AD3E3" w14:textId="77777777" w:rsidTr="006E1B54">
        <w:trPr>
          <w:trHeight w:val="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E34C72E"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w:t>
            </w:r>
          </w:p>
        </w:tc>
        <w:tc>
          <w:tcPr>
            <w:tcW w:w="1369" w:type="dxa"/>
            <w:tcBorders>
              <w:top w:val="nil"/>
              <w:left w:val="nil"/>
              <w:bottom w:val="single" w:sz="4" w:space="0" w:color="auto"/>
              <w:right w:val="single" w:sz="4" w:space="0" w:color="auto"/>
            </w:tcBorders>
            <w:shd w:val="clear" w:color="auto" w:fill="auto"/>
            <w:noWrap/>
            <w:vAlign w:val="center"/>
            <w:hideMark/>
          </w:tcPr>
          <w:p w14:paraId="19C9D92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MNE; ENTERPRISES (MNES</w:t>
            </w:r>
          </w:p>
        </w:tc>
        <w:tc>
          <w:tcPr>
            <w:tcW w:w="3452" w:type="dxa"/>
            <w:tcBorders>
              <w:top w:val="nil"/>
              <w:left w:val="nil"/>
              <w:bottom w:val="single" w:sz="4" w:space="0" w:color="auto"/>
              <w:right w:val="single" w:sz="4" w:space="0" w:color="auto"/>
            </w:tcBorders>
            <w:shd w:val="clear" w:color="auto" w:fill="auto"/>
            <w:vAlign w:val="bottom"/>
            <w:hideMark/>
          </w:tcPr>
          <w:p w14:paraId="6F9C4B70"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MNE; MNES; MULTINATIONAL; BOP; INSTITUTIONAL; IB; INTERNALIZATION; ENTERPRISES</w:t>
            </w:r>
          </w:p>
        </w:tc>
        <w:tc>
          <w:tcPr>
            <w:tcW w:w="707" w:type="dxa"/>
            <w:tcBorders>
              <w:top w:val="nil"/>
              <w:left w:val="nil"/>
              <w:bottom w:val="single" w:sz="4" w:space="0" w:color="auto"/>
              <w:right w:val="single" w:sz="4" w:space="0" w:color="auto"/>
            </w:tcBorders>
            <w:shd w:val="clear" w:color="auto" w:fill="auto"/>
            <w:noWrap/>
            <w:vAlign w:val="center"/>
            <w:hideMark/>
          </w:tcPr>
          <w:p w14:paraId="5A06F036"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3,82</w:t>
            </w:r>
          </w:p>
        </w:tc>
        <w:tc>
          <w:tcPr>
            <w:tcW w:w="569" w:type="dxa"/>
            <w:tcBorders>
              <w:top w:val="nil"/>
              <w:left w:val="nil"/>
              <w:bottom w:val="single" w:sz="4" w:space="0" w:color="auto"/>
              <w:right w:val="single" w:sz="4" w:space="0" w:color="auto"/>
            </w:tcBorders>
            <w:shd w:val="clear" w:color="auto" w:fill="auto"/>
            <w:noWrap/>
            <w:vAlign w:val="center"/>
            <w:hideMark/>
          </w:tcPr>
          <w:p w14:paraId="573A3071"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1,41</w:t>
            </w:r>
          </w:p>
        </w:tc>
        <w:tc>
          <w:tcPr>
            <w:tcW w:w="707" w:type="dxa"/>
            <w:tcBorders>
              <w:top w:val="nil"/>
              <w:left w:val="nil"/>
              <w:bottom w:val="single" w:sz="4" w:space="0" w:color="auto"/>
              <w:right w:val="single" w:sz="4" w:space="0" w:color="auto"/>
            </w:tcBorders>
            <w:shd w:val="clear" w:color="auto" w:fill="auto"/>
            <w:noWrap/>
            <w:vAlign w:val="center"/>
            <w:hideMark/>
          </w:tcPr>
          <w:p w14:paraId="6E613D4F"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113</w:t>
            </w:r>
          </w:p>
        </w:tc>
        <w:tc>
          <w:tcPr>
            <w:tcW w:w="850" w:type="dxa"/>
            <w:tcBorders>
              <w:top w:val="nil"/>
              <w:left w:val="nil"/>
              <w:bottom w:val="single" w:sz="4" w:space="0" w:color="auto"/>
              <w:right w:val="single" w:sz="4" w:space="0" w:color="auto"/>
            </w:tcBorders>
            <w:shd w:val="clear" w:color="auto" w:fill="auto"/>
            <w:noWrap/>
            <w:vAlign w:val="center"/>
            <w:hideMark/>
          </w:tcPr>
          <w:p w14:paraId="2379ECDF"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68</w:t>
            </w:r>
          </w:p>
        </w:tc>
        <w:tc>
          <w:tcPr>
            <w:tcW w:w="753" w:type="dxa"/>
            <w:tcBorders>
              <w:top w:val="nil"/>
              <w:left w:val="nil"/>
              <w:bottom w:val="single" w:sz="4" w:space="0" w:color="auto"/>
              <w:right w:val="single" w:sz="4" w:space="0" w:color="auto"/>
            </w:tcBorders>
            <w:shd w:val="clear" w:color="auto" w:fill="auto"/>
            <w:noWrap/>
            <w:vAlign w:val="center"/>
            <w:hideMark/>
          </w:tcPr>
          <w:p w14:paraId="1780F384"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26,88%</w:t>
            </w:r>
          </w:p>
        </w:tc>
      </w:tr>
      <w:tr w:rsidR="00FF588C" w:rsidRPr="007B5234" w14:paraId="0D63FF5D" w14:textId="77777777" w:rsidTr="006E1B54">
        <w:trPr>
          <w:trHeight w:val="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F6F8980"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12</w:t>
            </w:r>
          </w:p>
        </w:tc>
        <w:tc>
          <w:tcPr>
            <w:tcW w:w="1369" w:type="dxa"/>
            <w:tcBorders>
              <w:top w:val="nil"/>
              <w:left w:val="nil"/>
              <w:bottom w:val="single" w:sz="4" w:space="0" w:color="auto"/>
              <w:right w:val="single" w:sz="4" w:space="0" w:color="auto"/>
            </w:tcBorders>
            <w:shd w:val="clear" w:color="auto" w:fill="auto"/>
            <w:noWrap/>
            <w:vAlign w:val="center"/>
            <w:hideMark/>
          </w:tcPr>
          <w:p w14:paraId="34FACBC4"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CARBON; ADOPTION</w:t>
            </w:r>
          </w:p>
        </w:tc>
        <w:tc>
          <w:tcPr>
            <w:tcW w:w="3452" w:type="dxa"/>
            <w:tcBorders>
              <w:top w:val="nil"/>
              <w:left w:val="nil"/>
              <w:bottom w:val="single" w:sz="4" w:space="0" w:color="auto"/>
              <w:right w:val="single" w:sz="4" w:space="0" w:color="auto"/>
            </w:tcBorders>
            <w:shd w:val="clear" w:color="auto" w:fill="auto"/>
            <w:vAlign w:val="bottom"/>
            <w:hideMark/>
          </w:tcPr>
          <w:p w14:paraId="1467F6FF"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CARBON; ADOPTION; GAS; ENVIRONMENTAL; CLIMATE; TAX; SYSTEMS; PARTICIPATION; POST</w:t>
            </w:r>
          </w:p>
        </w:tc>
        <w:tc>
          <w:tcPr>
            <w:tcW w:w="707" w:type="dxa"/>
            <w:tcBorders>
              <w:top w:val="nil"/>
              <w:left w:val="nil"/>
              <w:bottom w:val="single" w:sz="4" w:space="0" w:color="auto"/>
              <w:right w:val="single" w:sz="4" w:space="0" w:color="auto"/>
            </w:tcBorders>
            <w:shd w:val="clear" w:color="auto" w:fill="auto"/>
            <w:noWrap/>
            <w:vAlign w:val="center"/>
            <w:hideMark/>
          </w:tcPr>
          <w:p w14:paraId="737B517A"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2,9</w:t>
            </w:r>
          </w:p>
        </w:tc>
        <w:tc>
          <w:tcPr>
            <w:tcW w:w="569" w:type="dxa"/>
            <w:tcBorders>
              <w:top w:val="nil"/>
              <w:left w:val="nil"/>
              <w:bottom w:val="single" w:sz="4" w:space="0" w:color="auto"/>
              <w:right w:val="single" w:sz="4" w:space="0" w:color="auto"/>
            </w:tcBorders>
            <w:shd w:val="clear" w:color="auto" w:fill="auto"/>
            <w:noWrap/>
            <w:vAlign w:val="center"/>
            <w:hideMark/>
          </w:tcPr>
          <w:p w14:paraId="5CF1A20A"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1,51</w:t>
            </w:r>
          </w:p>
        </w:tc>
        <w:tc>
          <w:tcPr>
            <w:tcW w:w="707" w:type="dxa"/>
            <w:tcBorders>
              <w:top w:val="nil"/>
              <w:left w:val="nil"/>
              <w:bottom w:val="single" w:sz="4" w:space="0" w:color="auto"/>
              <w:right w:val="single" w:sz="4" w:space="0" w:color="auto"/>
            </w:tcBorders>
            <w:shd w:val="clear" w:color="auto" w:fill="auto"/>
            <w:noWrap/>
            <w:vAlign w:val="center"/>
            <w:hideMark/>
          </w:tcPr>
          <w:p w14:paraId="3CE2490D"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94</w:t>
            </w:r>
          </w:p>
        </w:tc>
        <w:tc>
          <w:tcPr>
            <w:tcW w:w="850" w:type="dxa"/>
            <w:tcBorders>
              <w:top w:val="nil"/>
              <w:left w:val="nil"/>
              <w:bottom w:val="single" w:sz="4" w:space="0" w:color="auto"/>
              <w:right w:val="single" w:sz="4" w:space="0" w:color="auto"/>
            </w:tcBorders>
            <w:shd w:val="clear" w:color="auto" w:fill="auto"/>
            <w:noWrap/>
            <w:vAlign w:val="center"/>
            <w:hideMark/>
          </w:tcPr>
          <w:p w14:paraId="50195562"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62</w:t>
            </w:r>
          </w:p>
        </w:tc>
        <w:tc>
          <w:tcPr>
            <w:tcW w:w="753" w:type="dxa"/>
            <w:tcBorders>
              <w:top w:val="nil"/>
              <w:left w:val="nil"/>
              <w:bottom w:val="single" w:sz="4" w:space="0" w:color="auto"/>
              <w:right w:val="single" w:sz="4" w:space="0" w:color="auto"/>
            </w:tcBorders>
            <w:shd w:val="clear" w:color="auto" w:fill="auto"/>
            <w:noWrap/>
            <w:vAlign w:val="center"/>
            <w:hideMark/>
          </w:tcPr>
          <w:p w14:paraId="76ED6C63"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24,51%</w:t>
            </w:r>
          </w:p>
        </w:tc>
      </w:tr>
      <w:tr w:rsidR="00FF588C" w:rsidRPr="007B5234" w14:paraId="30738B96" w14:textId="77777777" w:rsidTr="006E1B54">
        <w:trPr>
          <w:trHeight w:val="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484DC1" w14:textId="77777777" w:rsidR="00FF588C" w:rsidRPr="007B5234" w:rsidRDefault="00FF588C" w:rsidP="006E1B54">
            <w:pPr>
              <w:spacing w:line="240" w:lineRule="auto"/>
              <w:jc w:val="right"/>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13</w:t>
            </w:r>
          </w:p>
        </w:tc>
        <w:tc>
          <w:tcPr>
            <w:tcW w:w="1369" w:type="dxa"/>
            <w:tcBorders>
              <w:top w:val="nil"/>
              <w:left w:val="nil"/>
              <w:bottom w:val="single" w:sz="4" w:space="0" w:color="auto"/>
              <w:right w:val="single" w:sz="4" w:space="0" w:color="auto"/>
            </w:tcBorders>
            <w:shd w:val="clear" w:color="auto" w:fill="auto"/>
            <w:noWrap/>
            <w:vAlign w:val="center"/>
            <w:hideMark/>
          </w:tcPr>
          <w:p w14:paraId="00DBBD15"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RETAIL; RETAILERS</w:t>
            </w:r>
          </w:p>
        </w:tc>
        <w:tc>
          <w:tcPr>
            <w:tcW w:w="3452" w:type="dxa"/>
            <w:tcBorders>
              <w:top w:val="nil"/>
              <w:left w:val="nil"/>
              <w:bottom w:val="single" w:sz="4" w:space="0" w:color="auto"/>
              <w:right w:val="single" w:sz="4" w:space="0" w:color="auto"/>
            </w:tcBorders>
            <w:shd w:val="clear" w:color="auto" w:fill="auto"/>
            <w:vAlign w:val="bottom"/>
            <w:hideMark/>
          </w:tcPr>
          <w:p w14:paraId="08F18B8D" w14:textId="77777777" w:rsidR="00FF588C" w:rsidRPr="007B5234" w:rsidRDefault="00FF588C" w:rsidP="006E1B54">
            <w:pPr>
              <w:spacing w:line="240" w:lineRule="auto"/>
              <w:rPr>
                <w:rFonts w:eastAsia="Times New Roman"/>
                <w:color w:val="000000"/>
                <w:sz w:val="16"/>
                <w:szCs w:val="16"/>
                <w:lang w:val="en-US" w:eastAsia="es-ES_tradnl"/>
              </w:rPr>
            </w:pPr>
            <w:r w:rsidRPr="007B5234">
              <w:rPr>
                <w:rFonts w:eastAsia="Times New Roman"/>
                <w:color w:val="000000"/>
                <w:sz w:val="16"/>
                <w:szCs w:val="16"/>
                <w:lang w:val="en-US" w:eastAsia="es-ES_tradnl"/>
              </w:rPr>
              <w:t>RETAIL; RETAILERS; JOB; LOGISTICS; ET; AL; POWER; BUSINESSES</w:t>
            </w:r>
          </w:p>
        </w:tc>
        <w:tc>
          <w:tcPr>
            <w:tcW w:w="707" w:type="dxa"/>
            <w:tcBorders>
              <w:top w:val="nil"/>
              <w:left w:val="nil"/>
              <w:bottom w:val="single" w:sz="4" w:space="0" w:color="auto"/>
              <w:right w:val="single" w:sz="4" w:space="0" w:color="auto"/>
            </w:tcBorders>
            <w:shd w:val="clear" w:color="auto" w:fill="auto"/>
            <w:noWrap/>
            <w:vAlign w:val="center"/>
            <w:hideMark/>
          </w:tcPr>
          <w:p w14:paraId="35834730"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3,18</w:t>
            </w:r>
          </w:p>
        </w:tc>
        <w:tc>
          <w:tcPr>
            <w:tcW w:w="569" w:type="dxa"/>
            <w:tcBorders>
              <w:top w:val="nil"/>
              <w:left w:val="nil"/>
              <w:bottom w:val="single" w:sz="4" w:space="0" w:color="auto"/>
              <w:right w:val="single" w:sz="4" w:space="0" w:color="auto"/>
            </w:tcBorders>
            <w:shd w:val="clear" w:color="auto" w:fill="auto"/>
            <w:noWrap/>
            <w:vAlign w:val="center"/>
            <w:hideMark/>
          </w:tcPr>
          <w:p w14:paraId="084ECCCD"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1,12</w:t>
            </w:r>
          </w:p>
        </w:tc>
        <w:tc>
          <w:tcPr>
            <w:tcW w:w="707" w:type="dxa"/>
            <w:tcBorders>
              <w:top w:val="nil"/>
              <w:left w:val="nil"/>
              <w:bottom w:val="single" w:sz="4" w:space="0" w:color="auto"/>
              <w:right w:val="single" w:sz="4" w:space="0" w:color="auto"/>
            </w:tcBorders>
            <w:shd w:val="clear" w:color="auto" w:fill="auto"/>
            <w:noWrap/>
            <w:vAlign w:val="center"/>
            <w:hideMark/>
          </w:tcPr>
          <w:p w14:paraId="521393DC"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64</w:t>
            </w:r>
          </w:p>
        </w:tc>
        <w:tc>
          <w:tcPr>
            <w:tcW w:w="850" w:type="dxa"/>
            <w:tcBorders>
              <w:top w:val="nil"/>
              <w:left w:val="nil"/>
              <w:bottom w:val="single" w:sz="4" w:space="0" w:color="auto"/>
              <w:right w:val="single" w:sz="4" w:space="0" w:color="auto"/>
            </w:tcBorders>
            <w:shd w:val="clear" w:color="auto" w:fill="auto"/>
            <w:noWrap/>
            <w:vAlign w:val="center"/>
            <w:hideMark/>
          </w:tcPr>
          <w:p w14:paraId="541C5263"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46</w:t>
            </w:r>
          </w:p>
        </w:tc>
        <w:tc>
          <w:tcPr>
            <w:tcW w:w="753" w:type="dxa"/>
            <w:tcBorders>
              <w:top w:val="nil"/>
              <w:left w:val="nil"/>
              <w:bottom w:val="single" w:sz="4" w:space="0" w:color="auto"/>
              <w:right w:val="single" w:sz="4" w:space="0" w:color="auto"/>
            </w:tcBorders>
            <w:shd w:val="clear" w:color="auto" w:fill="auto"/>
            <w:noWrap/>
            <w:vAlign w:val="center"/>
            <w:hideMark/>
          </w:tcPr>
          <w:p w14:paraId="5D917648" w14:textId="77777777" w:rsidR="00FF588C" w:rsidRPr="007B5234" w:rsidRDefault="00FF588C" w:rsidP="006E1B54">
            <w:pPr>
              <w:spacing w:line="240" w:lineRule="auto"/>
              <w:rPr>
                <w:rFonts w:eastAsia="Times New Roman"/>
                <w:color w:val="000000"/>
                <w:sz w:val="16"/>
                <w:szCs w:val="16"/>
                <w:lang w:val="es-ES_tradnl" w:eastAsia="es-ES_tradnl"/>
              </w:rPr>
            </w:pPr>
            <w:r w:rsidRPr="007B5234">
              <w:rPr>
                <w:rFonts w:eastAsia="Times New Roman"/>
                <w:color w:val="000000"/>
                <w:sz w:val="16"/>
                <w:szCs w:val="16"/>
                <w:lang w:val="es-ES_tradnl" w:eastAsia="es-ES_tradnl"/>
              </w:rPr>
              <w:t>18,18%</w:t>
            </w:r>
          </w:p>
        </w:tc>
      </w:tr>
    </w:tbl>
    <w:p w14:paraId="5BBED4C1" w14:textId="77777777" w:rsidR="00FF588C" w:rsidRPr="005A2827" w:rsidRDefault="00FF588C" w:rsidP="00FF588C">
      <w:pPr>
        <w:spacing w:after="0" w:line="240" w:lineRule="auto"/>
        <w:rPr>
          <w:rFonts w:ascii="Times New Roman" w:hAnsi="Times New Roman"/>
          <w:sz w:val="20"/>
          <w:szCs w:val="20"/>
          <w:lang w:val="es-ES_tradnl"/>
        </w:rPr>
      </w:pPr>
      <w:r w:rsidRPr="005A2827">
        <w:rPr>
          <w:rFonts w:ascii="Times New Roman" w:hAnsi="Times New Roman"/>
          <w:sz w:val="20"/>
          <w:szCs w:val="20"/>
          <w:lang w:val="es-ES_tradnl"/>
        </w:rPr>
        <w:t>Elaboración de los autores</w:t>
      </w:r>
    </w:p>
    <w:p w14:paraId="092E17A8" w14:textId="683881A8" w:rsidR="00102980" w:rsidRDefault="00102980" w:rsidP="00102980">
      <w:r w:rsidRPr="00E07275">
        <w:t xml:space="preserve">Se recomienda </w:t>
      </w:r>
      <w:r>
        <w:t xml:space="preserve">consultar los recursos de la biblioteca </w:t>
      </w:r>
      <w:r w:rsidR="00E9193D">
        <w:t xml:space="preserve">acerca de APA </w:t>
      </w:r>
      <w:r>
        <w:t xml:space="preserve">en: </w:t>
      </w:r>
    </w:p>
    <w:p w14:paraId="72B8EAD0" w14:textId="484E48C5" w:rsidR="006A3F12" w:rsidRPr="00FF035C" w:rsidRDefault="004C21FA" w:rsidP="00102980">
      <w:pPr>
        <w:rPr>
          <w:b/>
        </w:rPr>
      </w:pPr>
      <w:hyperlink r:id="rId10" w:history="1">
        <w:r w:rsidR="00102980" w:rsidRPr="00906B2E">
          <w:rPr>
            <w:rStyle w:val="Hipervnculo"/>
          </w:rPr>
          <w:t>http://biblioteca.unbosque.edu.co/node/409</w:t>
        </w:r>
      </w:hyperlink>
    </w:p>
    <w:sectPr w:rsidR="006A3F12" w:rsidRPr="00FF035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389B" w14:textId="77777777" w:rsidR="004C21FA" w:rsidRDefault="004C21FA" w:rsidP="00AA1C3F">
      <w:r>
        <w:separator/>
      </w:r>
    </w:p>
  </w:endnote>
  <w:endnote w:type="continuationSeparator" w:id="0">
    <w:p w14:paraId="3A4A5D14" w14:textId="77777777" w:rsidR="004C21FA" w:rsidRDefault="004C21FA" w:rsidP="00AA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QQAAZ+Humanist777BT-RomanB">
    <w:altName w:val="Cambria"/>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8B33" w14:textId="77777777" w:rsidR="006E1B54" w:rsidRDefault="006E1B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B1C7" w14:textId="62F468AE" w:rsidR="006E1B54" w:rsidRPr="003D1AA5" w:rsidRDefault="006E1B54" w:rsidP="003D1AA5">
    <w:pPr>
      <w:tabs>
        <w:tab w:val="center" w:pos="4550"/>
        <w:tab w:val="left" w:pos="5818"/>
      </w:tabs>
      <w:spacing w:before="0" w:after="160" w:line="259" w:lineRule="auto"/>
      <w:ind w:left="0" w:right="260"/>
      <w:jc w:val="center"/>
      <w:rPr>
        <w:sz w:val="19"/>
        <w:szCs w:val="19"/>
      </w:rPr>
    </w:pPr>
    <w:r w:rsidRPr="003D1AA5">
      <w:rPr>
        <w:rFonts w:ascii="Calibri" w:eastAsia="Calibri" w:hAnsi="Calibri" w:cs="Times New Roman"/>
        <w:b/>
        <w:sz w:val="19"/>
        <w:szCs w:val="19"/>
        <w:lang w:val="es-CO" w:eastAsia="en-US"/>
      </w:rPr>
      <w:t>Reglamentación</w:t>
    </w:r>
    <w:r w:rsidRPr="003D1AA5">
      <w:rPr>
        <w:sz w:val="19"/>
        <w:szCs w:val="19"/>
      </w:rPr>
      <w:t xml:space="preserve"> </w:t>
    </w:r>
    <w:r w:rsidRPr="003D1AA5">
      <w:rPr>
        <w:rFonts w:ascii="Calibri" w:eastAsia="Calibri" w:hAnsi="Calibri" w:cs="Times New Roman"/>
        <w:b/>
        <w:sz w:val="19"/>
        <w:szCs w:val="19"/>
        <w:lang w:val="es-CO" w:eastAsia="en-US"/>
      </w:rPr>
      <w:t>Semilleros</w:t>
    </w:r>
    <w:r>
      <w:rPr>
        <w:rFonts w:ascii="Calibri" w:eastAsia="Calibri" w:hAnsi="Calibri" w:cs="Times New Roman"/>
        <w:b/>
        <w:sz w:val="19"/>
        <w:szCs w:val="19"/>
        <w:lang w:val="es-CO" w:eastAsia="en-US"/>
      </w:rPr>
      <w:t xml:space="preserve"> y otros procesos</w:t>
    </w:r>
    <w:r w:rsidRPr="003D1AA5">
      <w:rPr>
        <w:rFonts w:ascii="Calibri" w:eastAsia="Calibri" w:hAnsi="Calibri" w:cs="Times New Roman"/>
        <w:b/>
        <w:sz w:val="19"/>
        <w:szCs w:val="19"/>
        <w:lang w:val="es-CO" w:eastAsia="en-US"/>
      </w:rPr>
      <w:t xml:space="preserve"> - Facultad de Ciencias Económicas y Administrativas - Universidad El Bosque</w:t>
    </w:r>
    <w:r w:rsidRPr="003D1AA5">
      <w:rPr>
        <w:sz w:val="19"/>
        <w:szCs w:val="19"/>
      </w:rPr>
      <w:t xml:space="preserve"> </w:t>
    </w:r>
  </w:p>
  <w:p w14:paraId="3C5EEB6C" w14:textId="02EB183D" w:rsidR="006E1B54" w:rsidRPr="0041765B" w:rsidRDefault="006E1B54" w:rsidP="00AA1C3F">
    <w:pPr>
      <w:pStyle w:val="Encabezado"/>
      <w:rPr>
        <w:color w:val="222A35"/>
      </w:rPr>
    </w:pPr>
    <w:r>
      <w:tab/>
    </w:r>
    <w:r>
      <w:tab/>
    </w:r>
    <w:r w:rsidRPr="0041765B">
      <w:rPr>
        <w:color w:val="8496B0"/>
        <w:spacing w:val="60"/>
      </w:rPr>
      <w:t>Página</w:t>
    </w:r>
    <w:r w:rsidRPr="0041765B">
      <w:rPr>
        <w:color w:val="8496B0"/>
      </w:rPr>
      <w:t xml:space="preserve"> </w:t>
    </w:r>
    <w:r w:rsidRPr="0041765B">
      <w:fldChar w:fldCharType="begin"/>
    </w:r>
    <w:r w:rsidRPr="0041765B">
      <w:instrText>PAGE   \* MERGEFORMAT</w:instrText>
    </w:r>
    <w:r w:rsidRPr="0041765B">
      <w:fldChar w:fldCharType="separate"/>
    </w:r>
    <w:r w:rsidR="00E9193D">
      <w:rPr>
        <w:noProof/>
      </w:rPr>
      <w:t>6</w:t>
    </w:r>
    <w:r w:rsidRPr="0041765B">
      <w:fldChar w:fldCharType="end"/>
    </w:r>
    <w:r w:rsidRPr="0041765B">
      <w:t xml:space="preserve"> | </w:t>
    </w:r>
    <w:r w:rsidR="004C21FA">
      <w:fldChar w:fldCharType="begin"/>
    </w:r>
    <w:r w:rsidR="004C21FA">
      <w:instrText>NUMPAGES  \* Arabic  \* MERGEFORMAT</w:instrText>
    </w:r>
    <w:r w:rsidR="004C21FA">
      <w:fldChar w:fldCharType="separate"/>
    </w:r>
    <w:r w:rsidR="00E9193D">
      <w:rPr>
        <w:noProof/>
      </w:rPr>
      <w:t>9</w:t>
    </w:r>
    <w:r w:rsidR="004C21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0D47" w14:textId="77777777" w:rsidR="006E1B54" w:rsidRDefault="006E1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996D" w14:textId="77777777" w:rsidR="004C21FA" w:rsidRDefault="004C21FA" w:rsidP="00AA1C3F">
      <w:r>
        <w:separator/>
      </w:r>
    </w:p>
  </w:footnote>
  <w:footnote w:type="continuationSeparator" w:id="0">
    <w:p w14:paraId="210E32D5" w14:textId="77777777" w:rsidR="004C21FA" w:rsidRDefault="004C21FA" w:rsidP="00AA1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609E" w14:textId="77777777" w:rsidR="006E1B54" w:rsidRDefault="006E1B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E2CF" w14:textId="53BE881F" w:rsidR="006E1B54" w:rsidRDefault="006E1B54" w:rsidP="00AA1C3F">
    <w:pPr>
      <w:pStyle w:val="Encabezado"/>
    </w:pPr>
    <w:r w:rsidRPr="00873A80">
      <w:rPr>
        <w:noProof/>
        <w:lang w:val="es-CO" w:eastAsia="es-CO"/>
      </w:rPr>
      <w:drawing>
        <wp:inline distT="0" distB="0" distL="0" distR="0" wp14:anchorId="4F78E022" wp14:editId="6B3B4E24">
          <wp:extent cx="5400040" cy="60509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50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C333" w14:textId="77777777" w:rsidR="006E1B54" w:rsidRDefault="006E1B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A7E"/>
    <w:multiLevelType w:val="hybridMultilevel"/>
    <w:tmpl w:val="476C57B8"/>
    <w:lvl w:ilvl="0" w:tplc="B7920464">
      <w:start w:val="1"/>
      <w:numFmt w:val="bullet"/>
      <w:lvlText w:val=""/>
      <w:lvlJc w:val="left"/>
      <w:pPr>
        <w:ind w:left="720" w:hanging="360"/>
      </w:pPr>
      <w:rPr>
        <w:rFonts w:ascii="Symbol" w:hAnsi="Symbo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646A6E"/>
    <w:multiLevelType w:val="hybridMultilevel"/>
    <w:tmpl w:val="9BAA48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448DB"/>
    <w:multiLevelType w:val="hybridMultilevel"/>
    <w:tmpl w:val="7908A5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DE100B"/>
    <w:multiLevelType w:val="hybridMultilevel"/>
    <w:tmpl w:val="684492E0"/>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097A46"/>
    <w:multiLevelType w:val="hybridMultilevel"/>
    <w:tmpl w:val="3BB280B8"/>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5" w15:restartNumberingAfterBreak="0">
    <w:nsid w:val="11703567"/>
    <w:multiLevelType w:val="hybridMultilevel"/>
    <w:tmpl w:val="FEDAA0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DC4D44"/>
    <w:multiLevelType w:val="hybridMultilevel"/>
    <w:tmpl w:val="7200EA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491396"/>
    <w:multiLevelType w:val="hybridMultilevel"/>
    <w:tmpl w:val="4738A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3C6552"/>
    <w:multiLevelType w:val="hybridMultilevel"/>
    <w:tmpl w:val="6B6EF990"/>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9D5C54"/>
    <w:multiLevelType w:val="hybridMultilevel"/>
    <w:tmpl w:val="A7FE5CBE"/>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10" w15:restartNumberingAfterBreak="0">
    <w:nsid w:val="1E6F46F2"/>
    <w:multiLevelType w:val="hybridMultilevel"/>
    <w:tmpl w:val="C6FE7292"/>
    <w:lvl w:ilvl="0" w:tplc="240A000F">
      <w:start w:val="1"/>
      <w:numFmt w:val="decimal"/>
      <w:lvlText w:val="%1."/>
      <w:lvlJc w:val="left"/>
      <w:pPr>
        <w:ind w:left="363" w:hanging="360"/>
      </w:pPr>
    </w:lvl>
    <w:lvl w:ilvl="1" w:tplc="240A0019" w:tentative="1">
      <w:start w:val="1"/>
      <w:numFmt w:val="lowerLetter"/>
      <w:lvlText w:val="%2."/>
      <w:lvlJc w:val="left"/>
      <w:pPr>
        <w:ind w:left="1083" w:hanging="360"/>
      </w:pPr>
    </w:lvl>
    <w:lvl w:ilvl="2" w:tplc="240A001B" w:tentative="1">
      <w:start w:val="1"/>
      <w:numFmt w:val="lowerRoman"/>
      <w:lvlText w:val="%3."/>
      <w:lvlJc w:val="right"/>
      <w:pPr>
        <w:ind w:left="1803" w:hanging="180"/>
      </w:pPr>
    </w:lvl>
    <w:lvl w:ilvl="3" w:tplc="240A000F" w:tentative="1">
      <w:start w:val="1"/>
      <w:numFmt w:val="decimal"/>
      <w:lvlText w:val="%4."/>
      <w:lvlJc w:val="left"/>
      <w:pPr>
        <w:ind w:left="2523" w:hanging="360"/>
      </w:pPr>
    </w:lvl>
    <w:lvl w:ilvl="4" w:tplc="240A0019" w:tentative="1">
      <w:start w:val="1"/>
      <w:numFmt w:val="lowerLetter"/>
      <w:lvlText w:val="%5."/>
      <w:lvlJc w:val="left"/>
      <w:pPr>
        <w:ind w:left="3243" w:hanging="360"/>
      </w:pPr>
    </w:lvl>
    <w:lvl w:ilvl="5" w:tplc="240A001B" w:tentative="1">
      <w:start w:val="1"/>
      <w:numFmt w:val="lowerRoman"/>
      <w:lvlText w:val="%6."/>
      <w:lvlJc w:val="right"/>
      <w:pPr>
        <w:ind w:left="3963" w:hanging="180"/>
      </w:pPr>
    </w:lvl>
    <w:lvl w:ilvl="6" w:tplc="240A000F" w:tentative="1">
      <w:start w:val="1"/>
      <w:numFmt w:val="decimal"/>
      <w:lvlText w:val="%7."/>
      <w:lvlJc w:val="left"/>
      <w:pPr>
        <w:ind w:left="4683" w:hanging="360"/>
      </w:pPr>
    </w:lvl>
    <w:lvl w:ilvl="7" w:tplc="240A0019" w:tentative="1">
      <w:start w:val="1"/>
      <w:numFmt w:val="lowerLetter"/>
      <w:lvlText w:val="%8."/>
      <w:lvlJc w:val="left"/>
      <w:pPr>
        <w:ind w:left="5403" w:hanging="360"/>
      </w:pPr>
    </w:lvl>
    <w:lvl w:ilvl="8" w:tplc="240A001B" w:tentative="1">
      <w:start w:val="1"/>
      <w:numFmt w:val="lowerRoman"/>
      <w:lvlText w:val="%9."/>
      <w:lvlJc w:val="right"/>
      <w:pPr>
        <w:ind w:left="6123" w:hanging="180"/>
      </w:pPr>
    </w:lvl>
  </w:abstractNum>
  <w:abstractNum w:abstractNumId="11" w15:restartNumberingAfterBreak="0">
    <w:nsid w:val="27551D91"/>
    <w:multiLevelType w:val="hybridMultilevel"/>
    <w:tmpl w:val="E3D280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933AB3"/>
    <w:multiLevelType w:val="hybridMultilevel"/>
    <w:tmpl w:val="D2CED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EE7341"/>
    <w:multiLevelType w:val="hybridMultilevel"/>
    <w:tmpl w:val="90F0D216"/>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14" w15:restartNumberingAfterBreak="0">
    <w:nsid w:val="341600D9"/>
    <w:multiLevelType w:val="hybridMultilevel"/>
    <w:tmpl w:val="5D9220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C41394"/>
    <w:multiLevelType w:val="hybridMultilevel"/>
    <w:tmpl w:val="E482D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CA42A2"/>
    <w:multiLevelType w:val="hybridMultilevel"/>
    <w:tmpl w:val="10BC7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BE3A20"/>
    <w:multiLevelType w:val="hybridMultilevel"/>
    <w:tmpl w:val="42EA8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00174A"/>
    <w:multiLevelType w:val="hybridMultilevel"/>
    <w:tmpl w:val="54B4F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BA9039F"/>
    <w:multiLevelType w:val="hybridMultilevel"/>
    <w:tmpl w:val="13B2E920"/>
    <w:lvl w:ilvl="0" w:tplc="2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D51D1"/>
    <w:multiLevelType w:val="hybridMultilevel"/>
    <w:tmpl w:val="E96EBF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A05210"/>
    <w:multiLevelType w:val="hybridMultilevel"/>
    <w:tmpl w:val="10CE03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EDB5BF0"/>
    <w:multiLevelType w:val="hybridMultilevel"/>
    <w:tmpl w:val="A406EEC8"/>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23" w15:restartNumberingAfterBreak="0">
    <w:nsid w:val="504355BB"/>
    <w:multiLevelType w:val="hybridMultilevel"/>
    <w:tmpl w:val="A43C1B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2E23CE"/>
    <w:multiLevelType w:val="hybridMultilevel"/>
    <w:tmpl w:val="92B48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75E6C23"/>
    <w:multiLevelType w:val="hybridMultilevel"/>
    <w:tmpl w:val="795E712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7E401DF"/>
    <w:multiLevelType w:val="hybridMultilevel"/>
    <w:tmpl w:val="ACDE40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A908C9"/>
    <w:multiLevelType w:val="hybridMultilevel"/>
    <w:tmpl w:val="B06E10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C237AC7"/>
    <w:multiLevelType w:val="hybridMultilevel"/>
    <w:tmpl w:val="EBB07F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AA1D83"/>
    <w:multiLevelType w:val="hybridMultilevel"/>
    <w:tmpl w:val="7B028E4C"/>
    <w:lvl w:ilvl="0" w:tplc="D502695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63D0100"/>
    <w:multiLevelType w:val="hybridMultilevel"/>
    <w:tmpl w:val="09241D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842F57"/>
    <w:multiLevelType w:val="hybridMultilevel"/>
    <w:tmpl w:val="B89CD1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29083D"/>
    <w:multiLevelType w:val="hybridMultilevel"/>
    <w:tmpl w:val="E56C0E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412BD3"/>
    <w:multiLevelType w:val="hybridMultilevel"/>
    <w:tmpl w:val="EF7633E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52436D4"/>
    <w:multiLevelType w:val="multilevel"/>
    <w:tmpl w:val="02806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70042E"/>
    <w:multiLevelType w:val="hybridMultilevel"/>
    <w:tmpl w:val="FD184E1E"/>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36" w15:restartNumberingAfterBreak="0">
    <w:nsid w:val="7DCE150A"/>
    <w:multiLevelType w:val="hybridMultilevel"/>
    <w:tmpl w:val="CE10B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1"/>
  </w:num>
  <w:num w:numId="3">
    <w:abstractNumId w:val="26"/>
  </w:num>
  <w:num w:numId="4">
    <w:abstractNumId w:val="11"/>
  </w:num>
  <w:num w:numId="5">
    <w:abstractNumId w:val="12"/>
  </w:num>
  <w:num w:numId="6">
    <w:abstractNumId w:val="34"/>
  </w:num>
  <w:num w:numId="7">
    <w:abstractNumId w:val="6"/>
  </w:num>
  <w:num w:numId="8">
    <w:abstractNumId w:val="29"/>
  </w:num>
  <w:num w:numId="9">
    <w:abstractNumId w:val="23"/>
  </w:num>
  <w:num w:numId="10">
    <w:abstractNumId w:val="32"/>
  </w:num>
  <w:num w:numId="11">
    <w:abstractNumId w:val="25"/>
  </w:num>
  <w:num w:numId="12">
    <w:abstractNumId w:val="20"/>
  </w:num>
  <w:num w:numId="13">
    <w:abstractNumId w:val="15"/>
  </w:num>
  <w:num w:numId="14">
    <w:abstractNumId w:val="19"/>
  </w:num>
  <w:num w:numId="15">
    <w:abstractNumId w:val="1"/>
  </w:num>
  <w:num w:numId="16">
    <w:abstractNumId w:val="33"/>
  </w:num>
  <w:num w:numId="17">
    <w:abstractNumId w:val="8"/>
  </w:num>
  <w:num w:numId="18">
    <w:abstractNumId w:val="30"/>
  </w:num>
  <w:num w:numId="19">
    <w:abstractNumId w:val="21"/>
  </w:num>
  <w:num w:numId="20">
    <w:abstractNumId w:val="3"/>
  </w:num>
  <w:num w:numId="21">
    <w:abstractNumId w:val="13"/>
  </w:num>
  <w:num w:numId="22">
    <w:abstractNumId w:val="35"/>
  </w:num>
  <w:num w:numId="23">
    <w:abstractNumId w:val="4"/>
  </w:num>
  <w:num w:numId="24">
    <w:abstractNumId w:val="22"/>
  </w:num>
  <w:num w:numId="25">
    <w:abstractNumId w:val="9"/>
  </w:num>
  <w:num w:numId="26">
    <w:abstractNumId w:val="10"/>
  </w:num>
  <w:num w:numId="27">
    <w:abstractNumId w:val="7"/>
  </w:num>
  <w:num w:numId="28">
    <w:abstractNumId w:val="18"/>
  </w:num>
  <w:num w:numId="29">
    <w:abstractNumId w:val="0"/>
  </w:num>
  <w:num w:numId="30">
    <w:abstractNumId w:val="24"/>
  </w:num>
  <w:num w:numId="31">
    <w:abstractNumId w:val="27"/>
  </w:num>
  <w:num w:numId="32">
    <w:abstractNumId w:val="17"/>
  </w:num>
  <w:num w:numId="33">
    <w:abstractNumId w:val="14"/>
  </w:num>
  <w:num w:numId="34">
    <w:abstractNumId w:val="5"/>
  </w:num>
  <w:num w:numId="35">
    <w:abstractNumId w:val="2"/>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FB"/>
    <w:rsid w:val="0002642F"/>
    <w:rsid w:val="00026F1F"/>
    <w:rsid w:val="000967A4"/>
    <w:rsid w:val="000B0BE0"/>
    <w:rsid w:val="000B5868"/>
    <w:rsid w:val="000D76A5"/>
    <w:rsid w:val="00102980"/>
    <w:rsid w:val="001545F7"/>
    <w:rsid w:val="00163303"/>
    <w:rsid w:val="001C7DAD"/>
    <w:rsid w:val="002315E6"/>
    <w:rsid w:val="00252416"/>
    <w:rsid w:val="002655B0"/>
    <w:rsid w:val="00291DEA"/>
    <w:rsid w:val="002A1B21"/>
    <w:rsid w:val="002E372A"/>
    <w:rsid w:val="003331BB"/>
    <w:rsid w:val="00374700"/>
    <w:rsid w:val="00392CB9"/>
    <w:rsid w:val="003B1430"/>
    <w:rsid w:val="003D1AA5"/>
    <w:rsid w:val="00407F37"/>
    <w:rsid w:val="00454E22"/>
    <w:rsid w:val="00493DAC"/>
    <w:rsid w:val="004B04E8"/>
    <w:rsid w:val="004B093E"/>
    <w:rsid w:val="004C21FA"/>
    <w:rsid w:val="00511DB3"/>
    <w:rsid w:val="0053583A"/>
    <w:rsid w:val="00544C17"/>
    <w:rsid w:val="00572C3A"/>
    <w:rsid w:val="00592F20"/>
    <w:rsid w:val="005C626B"/>
    <w:rsid w:val="00632EA7"/>
    <w:rsid w:val="00661DFB"/>
    <w:rsid w:val="006A1D4F"/>
    <w:rsid w:val="006A3F12"/>
    <w:rsid w:val="006B24F4"/>
    <w:rsid w:val="006E1B54"/>
    <w:rsid w:val="006E7179"/>
    <w:rsid w:val="00721DA9"/>
    <w:rsid w:val="00725070"/>
    <w:rsid w:val="00727B82"/>
    <w:rsid w:val="007370C1"/>
    <w:rsid w:val="007516A0"/>
    <w:rsid w:val="007D126C"/>
    <w:rsid w:val="008206EF"/>
    <w:rsid w:val="00820C23"/>
    <w:rsid w:val="00821DDB"/>
    <w:rsid w:val="0083769B"/>
    <w:rsid w:val="00853273"/>
    <w:rsid w:val="008705FC"/>
    <w:rsid w:val="00874443"/>
    <w:rsid w:val="008847F1"/>
    <w:rsid w:val="008B70C7"/>
    <w:rsid w:val="008C1DC5"/>
    <w:rsid w:val="008C327F"/>
    <w:rsid w:val="008C6B05"/>
    <w:rsid w:val="008D2BF6"/>
    <w:rsid w:val="00935A2F"/>
    <w:rsid w:val="00947494"/>
    <w:rsid w:val="009710E2"/>
    <w:rsid w:val="00992F94"/>
    <w:rsid w:val="009B03A5"/>
    <w:rsid w:val="009E577B"/>
    <w:rsid w:val="00A77B29"/>
    <w:rsid w:val="00A84E61"/>
    <w:rsid w:val="00AA1C3F"/>
    <w:rsid w:val="00AC1D97"/>
    <w:rsid w:val="00AC791E"/>
    <w:rsid w:val="00AE3142"/>
    <w:rsid w:val="00B14CA9"/>
    <w:rsid w:val="00B41696"/>
    <w:rsid w:val="00B43568"/>
    <w:rsid w:val="00B93FEB"/>
    <w:rsid w:val="00BE41C4"/>
    <w:rsid w:val="00C017AB"/>
    <w:rsid w:val="00C537FD"/>
    <w:rsid w:val="00CA31BC"/>
    <w:rsid w:val="00CE28AA"/>
    <w:rsid w:val="00CE6D93"/>
    <w:rsid w:val="00D449A3"/>
    <w:rsid w:val="00D50195"/>
    <w:rsid w:val="00D81FE6"/>
    <w:rsid w:val="00DB031C"/>
    <w:rsid w:val="00E46961"/>
    <w:rsid w:val="00E507EF"/>
    <w:rsid w:val="00E86A8C"/>
    <w:rsid w:val="00E90C22"/>
    <w:rsid w:val="00E9193D"/>
    <w:rsid w:val="00E95B15"/>
    <w:rsid w:val="00EA2115"/>
    <w:rsid w:val="00EB0915"/>
    <w:rsid w:val="00F23FDB"/>
    <w:rsid w:val="00F43767"/>
    <w:rsid w:val="00F44689"/>
    <w:rsid w:val="00F51059"/>
    <w:rsid w:val="00FC1DBB"/>
    <w:rsid w:val="00FD376D"/>
    <w:rsid w:val="00FE540A"/>
    <w:rsid w:val="00FE7BB4"/>
    <w:rsid w:val="00FF035C"/>
    <w:rsid w:val="00FF1042"/>
    <w:rsid w:val="00FF4F6A"/>
    <w:rsid w:val="00FF58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CB01"/>
  <w15:chartTrackingRefBased/>
  <w15:docId w15:val="{DA8E9F76-4415-48CB-9448-91472B1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3F"/>
    <w:pPr>
      <w:spacing w:before="240" w:after="240" w:line="276" w:lineRule="auto"/>
      <w:ind w:left="3"/>
      <w:jc w:val="both"/>
    </w:pPr>
    <w:rPr>
      <w:rFonts w:ascii="Arial" w:eastAsiaTheme="minorEastAsia" w:hAnsi="Arial" w:cs="Arial"/>
      <w:sz w:val="24"/>
      <w:szCs w:val="24"/>
      <w:lang w:val="es-ES" w:eastAsia="es-ES"/>
    </w:rPr>
  </w:style>
  <w:style w:type="paragraph" w:styleId="Ttulo1">
    <w:name w:val="heading 1"/>
    <w:basedOn w:val="Normal"/>
    <w:next w:val="Normal"/>
    <w:link w:val="Ttulo1Car"/>
    <w:uiPriority w:val="9"/>
    <w:qFormat/>
    <w:rsid w:val="00AA1C3F"/>
    <w:pPr>
      <w:jc w:val="center"/>
      <w:outlineLvl w:val="0"/>
    </w:pPr>
    <w:rPr>
      <w:rFonts w:eastAsia="Calibri"/>
      <w:b/>
    </w:rPr>
  </w:style>
  <w:style w:type="paragraph" w:styleId="Ttulo2">
    <w:name w:val="heading 2"/>
    <w:basedOn w:val="Normal"/>
    <w:next w:val="Normal"/>
    <w:link w:val="Ttulo2Car"/>
    <w:uiPriority w:val="9"/>
    <w:unhideWhenUsed/>
    <w:qFormat/>
    <w:rsid w:val="00AA1C3F"/>
    <w:pPr>
      <w:contextualSpacing/>
      <w:outlineLvl w:val="1"/>
    </w:pPr>
    <w:rPr>
      <w:rFonts w:eastAsia="Calibri"/>
      <w:b/>
    </w:rPr>
  </w:style>
  <w:style w:type="paragraph" w:styleId="Ttulo3">
    <w:name w:val="heading 3"/>
    <w:basedOn w:val="Normal"/>
    <w:next w:val="Normal"/>
    <w:link w:val="Ttulo3Car"/>
    <w:uiPriority w:val="9"/>
    <w:unhideWhenUsed/>
    <w:qFormat/>
    <w:rsid w:val="00AC791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1DFB"/>
    <w:pPr>
      <w:autoSpaceDE w:val="0"/>
      <w:autoSpaceDN w:val="0"/>
      <w:adjustRightInd w:val="0"/>
      <w:spacing w:after="0" w:line="240" w:lineRule="auto"/>
    </w:pPr>
    <w:rPr>
      <w:rFonts w:ascii="Arial" w:eastAsia="Calibri" w:hAnsi="Arial" w:cs="Arial"/>
      <w:color w:val="000000"/>
      <w:sz w:val="24"/>
      <w:szCs w:val="24"/>
      <w:lang w:val="en-US"/>
    </w:rPr>
  </w:style>
  <w:style w:type="character" w:styleId="Refdecomentario">
    <w:name w:val="annotation reference"/>
    <w:basedOn w:val="Fuentedeprrafopredeter"/>
    <w:uiPriority w:val="99"/>
    <w:semiHidden/>
    <w:unhideWhenUsed/>
    <w:rsid w:val="00FF4F6A"/>
    <w:rPr>
      <w:sz w:val="16"/>
      <w:szCs w:val="16"/>
    </w:rPr>
  </w:style>
  <w:style w:type="paragraph" w:styleId="Textocomentario">
    <w:name w:val="annotation text"/>
    <w:basedOn w:val="Normal"/>
    <w:link w:val="TextocomentarioCar"/>
    <w:uiPriority w:val="99"/>
    <w:unhideWhenUsed/>
    <w:rsid w:val="00FF4F6A"/>
    <w:pPr>
      <w:spacing w:line="240" w:lineRule="auto"/>
    </w:pPr>
    <w:rPr>
      <w:sz w:val="20"/>
      <w:szCs w:val="20"/>
    </w:rPr>
  </w:style>
  <w:style w:type="character" w:customStyle="1" w:styleId="TextocomentarioCar">
    <w:name w:val="Texto comentario Car"/>
    <w:basedOn w:val="Fuentedeprrafopredeter"/>
    <w:link w:val="Textocomentario"/>
    <w:uiPriority w:val="99"/>
    <w:rsid w:val="00FF4F6A"/>
    <w:rPr>
      <w:sz w:val="20"/>
      <w:szCs w:val="20"/>
    </w:rPr>
  </w:style>
  <w:style w:type="paragraph" w:styleId="Textodeglobo">
    <w:name w:val="Balloon Text"/>
    <w:basedOn w:val="Normal"/>
    <w:link w:val="TextodegloboCar"/>
    <w:uiPriority w:val="99"/>
    <w:semiHidden/>
    <w:unhideWhenUsed/>
    <w:rsid w:val="00FF4F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F6A"/>
    <w:rPr>
      <w:rFonts w:ascii="Segoe UI" w:hAnsi="Segoe UI" w:cs="Segoe UI"/>
      <w:sz w:val="18"/>
      <w:szCs w:val="18"/>
    </w:rPr>
  </w:style>
  <w:style w:type="character" w:customStyle="1" w:styleId="Ttulo1Car">
    <w:name w:val="Título 1 Car"/>
    <w:basedOn w:val="Fuentedeprrafopredeter"/>
    <w:link w:val="Ttulo1"/>
    <w:uiPriority w:val="9"/>
    <w:rsid w:val="00AA1C3F"/>
    <w:rPr>
      <w:rFonts w:ascii="Arial" w:eastAsia="Calibri" w:hAnsi="Arial" w:cs="Arial"/>
      <w:b/>
      <w:sz w:val="24"/>
      <w:szCs w:val="24"/>
    </w:rPr>
  </w:style>
  <w:style w:type="character" w:customStyle="1" w:styleId="Ttulo2Car">
    <w:name w:val="Título 2 Car"/>
    <w:basedOn w:val="Fuentedeprrafopredeter"/>
    <w:link w:val="Ttulo2"/>
    <w:uiPriority w:val="9"/>
    <w:rsid w:val="00AA1C3F"/>
    <w:rPr>
      <w:rFonts w:ascii="Arial" w:eastAsia="Calibri" w:hAnsi="Arial" w:cs="Arial"/>
      <w:b/>
      <w:sz w:val="24"/>
      <w:szCs w:val="24"/>
    </w:rPr>
  </w:style>
  <w:style w:type="character" w:customStyle="1" w:styleId="Ttulo3Car">
    <w:name w:val="Título 3 Car"/>
    <w:basedOn w:val="Fuentedeprrafopredeter"/>
    <w:link w:val="Ttulo3"/>
    <w:uiPriority w:val="9"/>
    <w:rsid w:val="00AC791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5C626B"/>
    <w:pPr>
      <w:outlineLvl w:val="9"/>
    </w:pPr>
    <w:rPr>
      <w:lang w:eastAsia="es-CO"/>
    </w:rPr>
  </w:style>
  <w:style w:type="paragraph" w:styleId="TDC1">
    <w:name w:val="toc 1"/>
    <w:basedOn w:val="Normal"/>
    <w:next w:val="Normal"/>
    <w:autoRedefine/>
    <w:uiPriority w:val="39"/>
    <w:unhideWhenUsed/>
    <w:rsid w:val="005C626B"/>
    <w:pPr>
      <w:spacing w:after="100"/>
    </w:pPr>
  </w:style>
  <w:style w:type="paragraph" w:styleId="TDC2">
    <w:name w:val="toc 2"/>
    <w:basedOn w:val="Normal"/>
    <w:next w:val="Normal"/>
    <w:autoRedefine/>
    <w:uiPriority w:val="39"/>
    <w:unhideWhenUsed/>
    <w:rsid w:val="005C626B"/>
    <w:pPr>
      <w:spacing w:after="100"/>
      <w:ind w:left="220"/>
    </w:pPr>
  </w:style>
  <w:style w:type="paragraph" w:styleId="TDC3">
    <w:name w:val="toc 3"/>
    <w:basedOn w:val="Normal"/>
    <w:next w:val="Normal"/>
    <w:autoRedefine/>
    <w:uiPriority w:val="39"/>
    <w:unhideWhenUsed/>
    <w:rsid w:val="005C626B"/>
    <w:pPr>
      <w:spacing w:after="100"/>
      <w:ind w:left="440"/>
    </w:pPr>
  </w:style>
  <w:style w:type="character" w:styleId="Hipervnculo">
    <w:name w:val="Hyperlink"/>
    <w:basedOn w:val="Fuentedeprrafopredeter"/>
    <w:uiPriority w:val="99"/>
    <w:unhideWhenUsed/>
    <w:rsid w:val="005C626B"/>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0D76A5"/>
    <w:rPr>
      <w:b/>
      <w:bCs/>
    </w:rPr>
  </w:style>
  <w:style w:type="character" w:customStyle="1" w:styleId="AsuntodelcomentarioCar">
    <w:name w:val="Asunto del comentario Car"/>
    <w:basedOn w:val="TextocomentarioCar"/>
    <w:link w:val="Asuntodelcomentario"/>
    <w:uiPriority w:val="99"/>
    <w:semiHidden/>
    <w:rsid w:val="000D76A5"/>
    <w:rPr>
      <w:b/>
      <w:bCs/>
      <w:sz w:val="20"/>
      <w:szCs w:val="20"/>
    </w:rPr>
  </w:style>
  <w:style w:type="paragraph" w:styleId="Prrafodelista">
    <w:name w:val="List Paragraph"/>
    <w:basedOn w:val="Normal"/>
    <w:uiPriority w:val="34"/>
    <w:qFormat/>
    <w:rsid w:val="000D76A5"/>
    <w:pPr>
      <w:ind w:left="720"/>
      <w:contextualSpacing/>
    </w:pPr>
  </w:style>
  <w:style w:type="paragraph" w:styleId="Encabezado">
    <w:name w:val="header"/>
    <w:basedOn w:val="Normal"/>
    <w:link w:val="EncabezadoCar"/>
    <w:uiPriority w:val="99"/>
    <w:unhideWhenUsed/>
    <w:rsid w:val="00AA1C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C3F"/>
  </w:style>
  <w:style w:type="paragraph" w:styleId="Piedepgina">
    <w:name w:val="footer"/>
    <w:basedOn w:val="Normal"/>
    <w:link w:val="PiedepginaCar"/>
    <w:uiPriority w:val="99"/>
    <w:unhideWhenUsed/>
    <w:rsid w:val="00AA1C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C3F"/>
  </w:style>
  <w:style w:type="character" w:customStyle="1" w:styleId="apple-style-span">
    <w:name w:val="apple-style-span"/>
    <w:rsid w:val="00252416"/>
  </w:style>
  <w:style w:type="table" w:styleId="Sombreadoclaro-nfasis1">
    <w:name w:val="Light Shading Accent 1"/>
    <w:basedOn w:val="Tablanormal"/>
    <w:uiPriority w:val="60"/>
    <w:rsid w:val="00252416"/>
    <w:pPr>
      <w:spacing w:after="0" w:line="240" w:lineRule="auto"/>
    </w:pPr>
    <w:rPr>
      <w:color w:val="2E74B5" w:themeColor="accent1" w:themeShade="BF"/>
      <w:lang w:val="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claro-nfasis11">
    <w:name w:val="Sombreado claro - Énfasis 11"/>
    <w:basedOn w:val="Tablanormal"/>
    <w:next w:val="Sombreadoclaro-nfasis1"/>
    <w:uiPriority w:val="60"/>
    <w:rsid w:val="00F43767"/>
    <w:pPr>
      <w:spacing w:after="0" w:line="240" w:lineRule="auto"/>
    </w:pPr>
    <w:rPr>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39"/>
    <w:rsid w:val="00F4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next w:val="Sombreadoclaro-nfasis1"/>
    <w:uiPriority w:val="60"/>
    <w:rsid w:val="0002642F"/>
    <w:pPr>
      <w:spacing w:after="0" w:line="240" w:lineRule="auto"/>
    </w:pPr>
    <w:rPr>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8">
    <w:name w:val="Pa28"/>
    <w:basedOn w:val="Default"/>
    <w:next w:val="Default"/>
    <w:uiPriority w:val="99"/>
    <w:rsid w:val="00FF588C"/>
    <w:pPr>
      <w:spacing w:line="220" w:lineRule="atLeast"/>
    </w:pPr>
    <w:rPr>
      <w:rFonts w:ascii="YQQAAZ+Humanist777BT-RomanB" w:eastAsiaTheme="minorHAnsi" w:hAnsi="YQQAAZ+Humanist777BT-RomanB" w:cstheme="minorBidi"/>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1397">
      <w:bodyDiv w:val="1"/>
      <w:marLeft w:val="0"/>
      <w:marRight w:val="0"/>
      <w:marTop w:val="0"/>
      <w:marBottom w:val="0"/>
      <w:divBdr>
        <w:top w:val="none" w:sz="0" w:space="0" w:color="auto"/>
        <w:left w:val="none" w:sz="0" w:space="0" w:color="auto"/>
        <w:bottom w:val="none" w:sz="0" w:space="0" w:color="auto"/>
        <w:right w:val="none" w:sz="0" w:space="0" w:color="auto"/>
      </w:divBdr>
    </w:div>
    <w:div w:id="1755659368">
      <w:bodyDiv w:val="1"/>
      <w:marLeft w:val="0"/>
      <w:marRight w:val="0"/>
      <w:marTop w:val="0"/>
      <w:marBottom w:val="0"/>
      <w:divBdr>
        <w:top w:val="none" w:sz="0" w:space="0" w:color="auto"/>
        <w:left w:val="none" w:sz="0" w:space="0" w:color="auto"/>
        <w:bottom w:val="none" w:sz="0" w:space="0" w:color="auto"/>
        <w:right w:val="none" w:sz="0" w:space="0" w:color="auto"/>
      </w:divBdr>
    </w:div>
    <w:div w:id="21161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stylecentral.apa.org.ezproxy.unbosque.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blioteca.unbosque.edu.co/node/40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A5F3-9C91-BE43-8282-F852C3C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ciencias economicas</dc:creator>
  <cp:keywords/>
  <dc:description/>
  <cp:lastModifiedBy>Pedro Nel Valbuena</cp:lastModifiedBy>
  <cp:revision>3</cp:revision>
  <cp:lastPrinted>2018-02-26T20:09:00Z</cp:lastPrinted>
  <dcterms:created xsi:type="dcterms:W3CDTF">2020-07-24T13:41:00Z</dcterms:created>
  <dcterms:modified xsi:type="dcterms:W3CDTF">2020-07-24T14:13:00Z</dcterms:modified>
</cp:coreProperties>
</file>