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733D" w14:textId="7326B766" w:rsidR="00517FA0" w:rsidRDefault="00517FA0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F56BBF1" w14:textId="2D74D801" w:rsidR="00D21AEA" w:rsidRDefault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881DA61" w14:textId="6007132F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 D.C. </w:t>
      </w:r>
      <w:r>
        <w:rPr>
          <w:rFonts w:ascii="Arial Narrow" w:eastAsia="Arial Narrow" w:hAnsi="Arial Narrow" w:cs="Arial Narrow"/>
          <w:color w:val="FF0000"/>
        </w:rPr>
        <w:t xml:space="preserve">XX </w:t>
      </w:r>
      <w:proofErr w:type="spellStart"/>
      <w:r>
        <w:rPr>
          <w:rFonts w:ascii="Arial Narrow" w:eastAsia="Arial Narrow" w:hAnsi="Arial Narrow" w:cs="Arial Narrow"/>
          <w:color w:val="FF0000"/>
        </w:rPr>
        <w:t>XX</w:t>
      </w:r>
      <w:proofErr w:type="spellEnd"/>
      <w:r>
        <w:rPr>
          <w:rFonts w:ascii="Arial Narrow" w:eastAsia="Arial Narrow" w:hAnsi="Arial Narrow" w:cs="Arial Narrow"/>
          <w:color w:val="FF0000"/>
        </w:rPr>
        <w:t xml:space="preserve"> </w:t>
      </w:r>
      <w:r>
        <w:rPr>
          <w:rFonts w:ascii="Arial Narrow" w:eastAsia="Arial Narrow" w:hAnsi="Arial Narrow" w:cs="Arial Narrow"/>
        </w:rPr>
        <w:t>de 202</w:t>
      </w:r>
      <w:r w:rsidR="00F763E7">
        <w:rPr>
          <w:rFonts w:ascii="Arial Narrow" w:eastAsia="Arial Narrow" w:hAnsi="Arial Narrow" w:cs="Arial Narrow"/>
        </w:rPr>
        <w:t>5</w:t>
      </w:r>
    </w:p>
    <w:p w14:paraId="28A3B4B3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2B57FB70" w14:textId="6B7143E1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Doctor</w:t>
      </w:r>
    </w:p>
    <w:p w14:paraId="6955CB4E" w14:textId="35EC6C2C" w:rsidR="00D21AEA" w:rsidRPr="00C175D1" w:rsidRDefault="00F763E7" w:rsidP="00D21AEA">
      <w:pPr>
        <w:ind w:left="0" w:hanging="2"/>
        <w:jc w:val="both"/>
        <w:rPr>
          <w:rFonts w:ascii="Arial Narrow" w:eastAsia="Arial Narrow" w:hAnsi="Arial Narrow" w:cs="Arial Narrow"/>
          <w:highlight w:val="yellow"/>
        </w:rPr>
      </w:pPr>
      <w:r>
        <w:rPr>
          <w:rFonts w:ascii="Arial Narrow" w:eastAsia="Arial Narrow" w:hAnsi="Arial Narrow" w:cs="Arial Narrow"/>
          <w:b/>
          <w:highlight w:val="yellow"/>
        </w:rPr>
        <w:t>Carolina Vizcaíno</w:t>
      </w:r>
    </w:p>
    <w:p w14:paraId="1BCB65F3" w14:textId="49FEB17F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Vicerrector</w:t>
      </w:r>
      <w:r w:rsidR="00F763E7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de Investigaciones</w:t>
      </w:r>
    </w:p>
    <w:p w14:paraId="7817E5AE" w14:textId="5E949815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Universidad El Bosque</w:t>
      </w:r>
    </w:p>
    <w:p w14:paraId="1CEBDB4A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Bogotá, D.C.  </w:t>
      </w:r>
    </w:p>
    <w:p w14:paraId="1F4861C1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36DAE19C" w14:textId="4A00F722" w:rsidR="00D21AEA" w:rsidRP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 w:rsidRPr="00D21AEA">
        <w:rPr>
          <w:rFonts w:ascii="Arial Narrow" w:eastAsia="Arial Narrow" w:hAnsi="Arial Narrow" w:cs="Arial Narrow"/>
          <w:b/>
        </w:rPr>
        <w:t xml:space="preserve">REFERENCIA: </w:t>
      </w:r>
      <w:r w:rsidRPr="00D21AEA">
        <w:rPr>
          <w:rFonts w:ascii="Arial Narrow" w:eastAsia="Arial Narrow" w:hAnsi="Arial Narrow" w:cs="Arial Narrow"/>
        </w:rPr>
        <w:t xml:space="preserve">Solicitud de </w:t>
      </w:r>
      <w:r w:rsidR="00EB0AB6">
        <w:rPr>
          <w:rFonts w:ascii="Arial Narrow" w:eastAsia="Arial Narrow" w:hAnsi="Arial Narrow" w:cs="Arial Narrow"/>
        </w:rPr>
        <w:t>c</w:t>
      </w:r>
      <w:r w:rsidRPr="00D21AEA">
        <w:rPr>
          <w:rFonts w:ascii="Arial Narrow" w:eastAsia="Arial Narrow" w:hAnsi="Arial Narrow" w:cs="Arial Narrow"/>
        </w:rPr>
        <w:t xml:space="preserve">ambio de rubro </w:t>
      </w:r>
      <w:r w:rsidR="00EB0AB6">
        <w:rPr>
          <w:rFonts w:ascii="Arial Narrow" w:eastAsia="Arial Narrow" w:hAnsi="Arial Narrow" w:cs="Arial Narrow"/>
        </w:rPr>
        <w:t>asociados al</w:t>
      </w:r>
      <w:r w:rsidRPr="00D21AEA">
        <w:rPr>
          <w:rFonts w:ascii="Arial Narrow" w:eastAsia="Arial Narrow" w:hAnsi="Arial Narrow" w:cs="Arial Narrow"/>
        </w:rPr>
        <w:t xml:space="preserve"> proyecto: </w:t>
      </w:r>
      <w:r w:rsidRPr="00D21AEA">
        <w:rPr>
          <w:rFonts w:ascii="Arial Narrow" w:eastAsia="Arial Narrow" w:hAnsi="Arial Narrow" w:cs="Arial Narrow"/>
          <w:b/>
        </w:rPr>
        <w:t xml:space="preserve"> </w:t>
      </w:r>
      <w:r w:rsidRPr="00D21AEA">
        <w:rPr>
          <w:rFonts w:ascii="Arial Narrow" w:eastAsia="Arial Narrow" w:hAnsi="Arial Narrow" w:cs="Arial Narrow"/>
          <w:i/>
          <w:color w:val="000000"/>
          <w:highlight w:val="yellow"/>
        </w:rPr>
        <w:t>XXXXXXX</w:t>
      </w:r>
      <w:r w:rsidRPr="00D21AEA">
        <w:rPr>
          <w:rFonts w:ascii="Arial Narrow" w:eastAsia="Arial Narrow" w:hAnsi="Arial Narrow" w:cs="Arial Narrow"/>
          <w:highlight w:val="yellow"/>
        </w:rPr>
        <w:t>.</w:t>
      </w:r>
      <w:r w:rsidRPr="00D21AEA">
        <w:rPr>
          <w:rFonts w:ascii="Arial Narrow" w:eastAsia="Arial Narrow" w:hAnsi="Arial Narrow" w:cs="Arial Narrow"/>
        </w:rPr>
        <w:t xml:space="preserve"> Código </w:t>
      </w:r>
      <w:r w:rsidRPr="00D21AEA">
        <w:rPr>
          <w:rFonts w:ascii="Arial Narrow" w:eastAsia="Arial Narrow" w:hAnsi="Arial Narrow" w:cs="Arial Narrow"/>
          <w:highlight w:val="yellow"/>
        </w:rPr>
        <w:t>XXXX-XXX</w:t>
      </w:r>
    </w:p>
    <w:p w14:paraId="060DF5DE" w14:textId="77777777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1850321" w14:textId="77777777" w:rsidR="00D21AEA" w:rsidRDefault="00D21AEA" w:rsidP="00D21AEA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</w:rPr>
      </w:pPr>
    </w:p>
    <w:p w14:paraId="26378023" w14:textId="77777777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Reciba un cordial saludo</w:t>
      </w:r>
    </w:p>
    <w:p w14:paraId="181C4D30" w14:textId="77777777" w:rsidR="00D21AEA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3A3B84B3" w14:textId="730C9951" w:rsidR="00D21AEA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En referencia a los compromisos establecidos en el marco del proyecto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Pr="00F4030C">
        <w:rPr>
          <w:rFonts w:ascii="Arial Narrow" w:eastAsia="Arial Narrow" w:hAnsi="Arial Narrow" w:cs="Arial Narrow"/>
          <w:b/>
          <w:color w:val="000000"/>
          <w:highlight w:val="yellow"/>
        </w:rPr>
        <w:t>“Titulo del proyecto</w:t>
      </w:r>
      <w:r>
        <w:rPr>
          <w:rFonts w:ascii="Arial Narrow" w:eastAsia="Arial Narrow" w:hAnsi="Arial Narrow" w:cs="Arial Narrow"/>
          <w:b/>
          <w:color w:val="000000"/>
        </w:rPr>
        <w:t>”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bajo el </w:t>
      </w:r>
      <w:r w:rsidR="00004A24">
        <w:rPr>
          <w:rFonts w:ascii="Arial Narrow" w:eastAsia="Arial Narrow" w:hAnsi="Arial Narrow" w:cs="Arial Narrow"/>
          <w:color w:val="000000"/>
        </w:rPr>
        <w:t xml:space="preserve">código </w:t>
      </w:r>
      <w:r w:rsidRPr="00B73C08">
        <w:rPr>
          <w:rFonts w:ascii="Arial Narrow" w:eastAsia="Arial Narrow" w:hAnsi="Arial Narrow" w:cs="Arial Narrow"/>
          <w:color w:val="000000"/>
          <w:highlight w:val="yellow"/>
        </w:rPr>
        <w:t>XXX de 20XX</w:t>
      </w:r>
      <w:r>
        <w:rPr>
          <w:rFonts w:ascii="Arial Narrow" w:eastAsia="Arial Narrow" w:hAnsi="Arial Narrow" w:cs="Arial Narrow"/>
          <w:color w:val="000000"/>
        </w:rPr>
        <w:t>, enviamos la siguiente comunicación que tiene como fin solicitar la aprobación en el cambio de rubro dentro del proyecto.</w:t>
      </w:r>
    </w:p>
    <w:p w14:paraId="4562B7E1" w14:textId="77350B86" w:rsidR="002C1DE9" w:rsidRDefault="002C1DE9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49081D3F" w14:textId="66FF5B3E" w:rsidR="002C1DE9" w:rsidRPr="002C1DE9" w:rsidRDefault="002C1DE9" w:rsidP="002C1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</w:rPr>
      </w:pPr>
      <w:r w:rsidRPr="001D74B8">
        <w:rPr>
          <w:rFonts w:ascii="Arial Narrow" w:eastAsia="Arial Narrow" w:hAnsi="Arial Narrow" w:cs="Arial Narrow"/>
          <w:color w:val="000000"/>
          <w:highlight w:val="yellow"/>
        </w:rPr>
        <w:t xml:space="preserve">Se solicita el siguiente traslado, del Rubro XXX al Rubro XXXX por un monto de XXXX; este cambio se solicita por </w:t>
      </w:r>
      <w:r w:rsidRPr="001D74B8">
        <w:rPr>
          <w:rFonts w:ascii="Arial Narrow" w:eastAsia="Arial Narrow" w:hAnsi="Arial Narrow" w:cs="Arial Narrow"/>
          <w:color w:val="365F91" w:themeColor="accent1" w:themeShade="BF"/>
          <w:highlight w:val="yellow"/>
        </w:rPr>
        <w:t>XXXXX (colocar los motivos por los cuales se realiza el traslado del Rubro y se debe indicar porque ya no se requiere todo el monto dentro del Rubro del cual se trasladaran montos al Rubro de destino), a continuación, se relaciona el cambio solicitado:</w:t>
      </w:r>
    </w:p>
    <w:p w14:paraId="185E9388" w14:textId="77777777" w:rsidR="00D21AEA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19"/>
        <w:gridCol w:w="1663"/>
        <w:gridCol w:w="1663"/>
        <w:gridCol w:w="1663"/>
        <w:gridCol w:w="2310"/>
      </w:tblGrid>
      <w:tr w:rsidR="002C1DE9" w14:paraId="5C04175B" w14:textId="77777777" w:rsidTr="002C1DE9">
        <w:trPr>
          <w:trHeight w:val="315"/>
        </w:trPr>
        <w:tc>
          <w:tcPr>
            <w:tcW w:w="8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DD98F" w14:textId="14697DE3" w:rsidR="002C1DE9" w:rsidRDefault="002C1DE9" w:rsidP="006C4C7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9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01080" w14:textId="64EAEF32" w:rsidR="002C1DE9" w:rsidRDefault="002C1DE9" w:rsidP="006C4C7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Aprobación inicial</w:t>
            </w:r>
          </w:p>
        </w:tc>
        <w:tc>
          <w:tcPr>
            <w:tcW w:w="1886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BDF35" w14:textId="52DF0606" w:rsidR="002C1DE9" w:rsidRDefault="002C1DE9" w:rsidP="006C4C7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Modificaciones</w:t>
            </w:r>
          </w:p>
        </w:tc>
        <w:tc>
          <w:tcPr>
            <w:tcW w:w="131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63A4B" w14:textId="0AD1D6D0" w:rsidR="002C1DE9" w:rsidRDefault="002C1DE9" w:rsidP="006C4C7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Total, p</w:t>
            </w: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resupuesto</w:t>
            </w:r>
          </w:p>
        </w:tc>
      </w:tr>
      <w:tr w:rsidR="002C1DE9" w14:paraId="4EFABA3D" w14:textId="77777777" w:rsidTr="000F56C3">
        <w:trPr>
          <w:trHeight w:val="315"/>
        </w:trPr>
        <w:tc>
          <w:tcPr>
            <w:tcW w:w="86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57F7F" w14:textId="77777777" w:rsidR="002C1DE9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8E4FB" w14:textId="77777777" w:rsidR="002C1DE9" w:rsidRDefault="002C1DE9" w:rsidP="002C1DE9">
            <w:pPr>
              <w:widowControl w:val="0"/>
              <w:ind w:left="0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553B7" w14:textId="31B328DB" w:rsidR="002C1DE9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Reducción</w:t>
            </w:r>
          </w:p>
        </w:tc>
        <w:tc>
          <w:tcPr>
            <w:tcW w:w="943" w:type="pct"/>
            <w:vAlign w:val="center"/>
          </w:tcPr>
          <w:p w14:paraId="5C7967D9" w14:textId="1334EE1A" w:rsidR="002C1DE9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Aumento</w:t>
            </w:r>
          </w:p>
        </w:tc>
        <w:tc>
          <w:tcPr>
            <w:tcW w:w="131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1DDE7" w14:textId="77777777" w:rsidR="002C1DE9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C1DE9" w14:paraId="3D24A85A" w14:textId="77777777" w:rsidTr="000F56C3">
        <w:trPr>
          <w:trHeight w:val="585"/>
        </w:trPr>
        <w:tc>
          <w:tcPr>
            <w:tcW w:w="8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0DEA5" w14:textId="72AB2715" w:rsidR="002C1DE9" w:rsidRPr="006C4C78" w:rsidRDefault="002C1DE9" w:rsidP="002C1D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XXX (</w:t>
            </w:r>
            <w:proofErr w:type="spellStart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ej</w:t>
            </w:r>
            <w:proofErr w:type="spellEnd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: Equipos)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A1896" w14:textId="77777777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$74.500.000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35558" w14:textId="77777777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-$100.000</w:t>
            </w:r>
          </w:p>
        </w:tc>
        <w:tc>
          <w:tcPr>
            <w:tcW w:w="943" w:type="pct"/>
            <w:vAlign w:val="center"/>
          </w:tcPr>
          <w:p w14:paraId="51C30242" w14:textId="4B512671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DD2AF" w14:textId="033C9758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$74.400.000</w:t>
            </w:r>
          </w:p>
        </w:tc>
      </w:tr>
      <w:tr w:rsidR="002C1DE9" w14:paraId="4AAD22C3" w14:textId="77777777" w:rsidTr="000F56C3">
        <w:trPr>
          <w:trHeight w:val="480"/>
        </w:trPr>
        <w:tc>
          <w:tcPr>
            <w:tcW w:w="8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B65E1" w14:textId="58A2AA9F" w:rsidR="002C1DE9" w:rsidRPr="006C4C78" w:rsidRDefault="002C1DE9" w:rsidP="002C1D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XXXX (</w:t>
            </w:r>
            <w:proofErr w:type="spellStart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ej</w:t>
            </w:r>
            <w:proofErr w:type="spellEnd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: Materiales)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032C4" w14:textId="77777777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$4.700.000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2D026" w14:textId="7BBC1DCC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Align w:val="center"/>
          </w:tcPr>
          <w:p w14:paraId="7AD7014F" w14:textId="7AD012C4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+$100.000</w:t>
            </w:r>
          </w:p>
        </w:tc>
        <w:tc>
          <w:tcPr>
            <w:tcW w:w="1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80DB6" w14:textId="7F38BF59" w:rsidR="002C1DE9" w:rsidRPr="006C4C78" w:rsidRDefault="002C1DE9" w:rsidP="002C1DE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$4.800.000</w:t>
            </w:r>
          </w:p>
        </w:tc>
      </w:tr>
    </w:tbl>
    <w:p w14:paraId="642794A5" w14:textId="77777777" w:rsidR="00D21AEA" w:rsidRDefault="00D21AEA" w:rsidP="006C4C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highlight w:val="yellow"/>
        </w:rPr>
      </w:pPr>
    </w:p>
    <w:p w14:paraId="5D7E71DB" w14:textId="77777777" w:rsidR="00D21AEA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Gracias por su atención,</w:t>
      </w:r>
    </w:p>
    <w:p w14:paraId="56E2B852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6CF7E4C6" w14:textId="29B74E2F" w:rsidR="00344D01" w:rsidRPr="006C4C78" w:rsidRDefault="00D21AEA" w:rsidP="006C4C78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Cordialmente, </w:t>
      </w:r>
    </w:p>
    <w:p w14:paraId="7D107B09" w14:textId="77777777" w:rsidR="00344D01" w:rsidRDefault="00344D01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6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6C4C78" w14:paraId="6DA4484F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7C4CF2E4" w14:textId="3FD6F629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083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</w:p>
        </w:tc>
        <w:tc>
          <w:tcPr>
            <w:tcW w:w="4538" w:type="dxa"/>
            <w:vAlign w:val="center"/>
          </w:tcPr>
          <w:p w14:paraId="2F0F00F3" w14:textId="34189163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</w:p>
        </w:tc>
      </w:tr>
      <w:tr w:rsidR="006C4C78" w14:paraId="1D97C691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6D53EDA2" w14:textId="68208FC4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</w:t>
            </w:r>
          </w:p>
        </w:tc>
        <w:tc>
          <w:tcPr>
            <w:tcW w:w="4538" w:type="dxa"/>
            <w:vAlign w:val="center"/>
          </w:tcPr>
          <w:p w14:paraId="47D04FF2" w14:textId="77777777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707DB84" w14:textId="77777777" w:rsidR="00020329" w:rsidRDefault="00020329" w:rsidP="00020329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7BF4BE70" w14:textId="77777777" w:rsidR="00344D01" w:rsidRDefault="00344D01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8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344D01" w14:paraId="19E06058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773ADAE0" w14:textId="1ACF9C99" w:rsidR="00344D01" w:rsidRDefault="00020329" w:rsidP="00C4389E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80083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VoBo </w:t>
            </w:r>
            <w:r w:rsidR="006C4C78" w:rsidRPr="0080083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Coordinador</w:t>
            </w:r>
            <w:r w:rsidR="00685C8A" w:rsidRPr="0080083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de investigaciones de la Unidad Académica</w:t>
            </w:r>
          </w:p>
        </w:tc>
        <w:tc>
          <w:tcPr>
            <w:tcW w:w="4538" w:type="dxa"/>
            <w:vAlign w:val="center"/>
          </w:tcPr>
          <w:p w14:paraId="27EBBDE2" w14:textId="204AE86B" w:rsidR="00344D01" w:rsidRDefault="006C4C78" w:rsidP="00C4389E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coordinador de investigaciones de la Unidad Académica</w:t>
            </w:r>
          </w:p>
        </w:tc>
      </w:tr>
      <w:tr w:rsidR="00344D01" w14:paraId="120F4E8D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011DAF81" w14:textId="44383422" w:rsidR="00344D01" w:rsidRDefault="0055202C" w:rsidP="00C4389E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</w:t>
            </w:r>
          </w:p>
        </w:tc>
        <w:tc>
          <w:tcPr>
            <w:tcW w:w="4538" w:type="dxa"/>
            <w:vAlign w:val="center"/>
          </w:tcPr>
          <w:p w14:paraId="6AE298DD" w14:textId="0F130F3B" w:rsidR="00344D01" w:rsidRDefault="009A752E" w:rsidP="00C4389E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Espacio exclusivo para Facultades o Departamento</w:t>
            </w:r>
            <w:r>
              <w:rPr>
                <w:rStyle w:val="Refdenotaalpie"/>
                <w:rFonts w:ascii="Arial Narrow" w:eastAsia="Arial Narrow" w:hAnsi="Arial Narrow" w:cs="Arial Narrow"/>
                <w:sz w:val="20"/>
                <w:szCs w:val="20"/>
              </w:rPr>
              <w:footnoteReference w:id="1"/>
            </w:r>
          </w:p>
        </w:tc>
      </w:tr>
    </w:tbl>
    <w:p w14:paraId="70452467" w14:textId="77777777" w:rsidR="00344D01" w:rsidRDefault="00344D01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6BA0E60B" w14:textId="2F2A9D0A" w:rsidR="00800839" w:rsidRDefault="00800839" w:rsidP="00800839">
      <w:pPr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p w14:paraId="10D75A4F" w14:textId="77777777" w:rsidR="002C1DE9" w:rsidRDefault="002C1DE9" w:rsidP="00800839">
      <w:pPr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9A752E" w14:paraId="1E8909E8" w14:textId="77777777" w:rsidTr="00541BA7">
        <w:trPr>
          <w:trHeight w:val="397"/>
          <w:jc w:val="center"/>
        </w:trPr>
        <w:tc>
          <w:tcPr>
            <w:tcW w:w="4106" w:type="dxa"/>
            <w:vAlign w:val="center"/>
          </w:tcPr>
          <w:p w14:paraId="30467A94" w14:textId="247A465E" w:rsidR="009A752E" w:rsidRDefault="009A752E" w:rsidP="00541BA7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80083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VoBo 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Líder instituto</w:t>
            </w:r>
          </w:p>
        </w:tc>
        <w:tc>
          <w:tcPr>
            <w:tcW w:w="4538" w:type="dxa"/>
            <w:vAlign w:val="center"/>
          </w:tcPr>
          <w:p w14:paraId="1AD95470" w14:textId="0E84AE54" w:rsidR="009A752E" w:rsidRDefault="009A752E" w:rsidP="00541BA7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Líder</w:t>
            </w:r>
          </w:p>
        </w:tc>
      </w:tr>
      <w:tr w:rsidR="009A752E" w14:paraId="3E59C6C8" w14:textId="77777777" w:rsidTr="00541BA7">
        <w:trPr>
          <w:trHeight w:val="397"/>
          <w:jc w:val="center"/>
        </w:trPr>
        <w:tc>
          <w:tcPr>
            <w:tcW w:w="4106" w:type="dxa"/>
            <w:vAlign w:val="center"/>
          </w:tcPr>
          <w:p w14:paraId="0A4DCC1F" w14:textId="77777777" w:rsidR="009A752E" w:rsidRDefault="009A752E" w:rsidP="009A752E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</w:t>
            </w:r>
          </w:p>
        </w:tc>
        <w:tc>
          <w:tcPr>
            <w:tcW w:w="4538" w:type="dxa"/>
            <w:vAlign w:val="center"/>
          </w:tcPr>
          <w:p w14:paraId="659C75A2" w14:textId="574F5D2E" w:rsidR="009A752E" w:rsidRDefault="009A752E" w:rsidP="009A752E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Espacio exclusivo para Institutos Adscritos a la VRI</w:t>
            </w:r>
          </w:p>
        </w:tc>
      </w:tr>
    </w:tbl>
    <w:p w14:paraId="1B94A339" w14:textId="77777777" w:rsidR="009A752E" w:rsidRDefault="009A752E" w:rsidP="00800839">
      <w:pPr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p w14:paraId="381B7BC0" w14:textId="77777777" w:rsidR="00344D01" w:rsidRDefault="00344D01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344D01" w:rsidSect="00D21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21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3CE3" w14:textId="77777777" w:rsidR="00A0222A" w:rsidRDefault="00A0222A">
      <w:pPr>
        <w:spacing w:line="240" w:lineRule="auto"/>
        <w:ind w:left="0" w:hanging="2"/>
      </w:pPr>
      <w:r>
        <w:separator/>
      </w:r>
    </w:p>
  </w:endnote>
  <w:endnote w:type="continuationSeparator" w:id="0">
    <w:p w14:paraId="309D0F22" w14:textId="77777777" w:rsidR="00A0222A" w:rsidRDefault="00A022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7212E2B5" w14:textId="47C484B3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506AD6E2" w:rsidR="00344D01" w:rsidRPr="00C4389E" w:rsidRDefault="00377AB0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416CD958" w14:textId="7075C566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F763E7">
      <w:rPr>
        <w:rFonts w:ascii="Arial" w:eastAsia="Verdana" w:hAnsi="Arial" w:cs="Arial"/>
        <w:sz w:val="16"/>
        <w:szCs w:val="16"/>
      </w:rPr>
      <w:t>4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7BE1" w14:textId="77777777" w:rsidR="00A0222A" w:rsidRDefault="00A0222A">
      <w:pPr>
        <w:spacing w:line="240" w:lineRule="auto"/>
        <w:ind w:left="0" w:hanging="2"/>
      </w:pPr>
      <w:r>
        <w:separator/>
      </w:r>
    </w:p>
  </w:footnote>
  <w:footnote w:type="continuationSeparator" w:id="0">
    <w:p w14:paraId="39E627B3" w14:textId="77777777" w:rsidR="00A0222A" w:rsidRDefault="00A0222A">
      <w:pPr>
        <w:spacing w:line="240" w:lineRule="auto"/>
        <w:ind w:left="0" w:hanging="2"/>
      </w:pPr>
      <w:r>
        <w:continuationSeparator/>
      </w:r>
    </w:p>
  </w:footnote>
  <w:footnote w:id="1">
    <w:p w14:paraId="67528FC2" w14:textId="2D3F27D8" w:rsidR="009A752E" w:rsidRDefault="009A752E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exclusivo Departamento de Humanidades o Departamento de Bioética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F2AE" w14:textId="49EFCC6E" w:rsidR="00344D01" w:rsidRDefault="00D21AEA" w:rsidP="00C4389E">
    <w:pPr>
      <w:ind w:leftChars="0" w:left="0" w:firstLineChars="0" w:firstLine="0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3600" behindDoc="1" locked="0" layoutInCell="1" hidden="0" allowOverlap="1" wp14:anchorId="0F82752D" wp14:editId="17E9CDE6">
          <wp:simplePos x="0" y="0"/>
          <wp:positionH relativeFrom="page">
            <wp:posOffset>-1905</wp:posOffset>
          </wp:positionH>
          <wp:positionV relativeFrom="page">
            <wp:posOffset>13488</wp:posOffset>
          </wp:positionV>
          <wp:extent cx="7732800" cy="10011600"/>
          <wp:effectExtent l="0" t="0" r="190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2800" cy="1001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C27" w14:textId="6643960E" w:rsidR="00344D01" w:rsidRDefault="00020329" w:rsidP="000203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1552" behindDoc="1" locked="0" layoutInCell="1" hidden="0" allowOverlap="1" wp14:anchorId="49E0914B" wp14:editId="4066C166">
          <wp:simplePos x="0" y="0"/>
          <wp:positionH relativeFrom="page">
            <wp:posOffset>28575</wp:posOffset>
          </wp:positionH>
          <wp:positionV relativeFrom="page">
            <wp:posOffset>19050</wp:posOffset>
          </wp:positionV>
          <wp:extent cx="7732395" cy="9201150"/>
          <wp:effectExtent l="0" t="0" r="1905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b="8090"/>
                  <a:stretch/>
                </pic:blipFill>
                <pic:spPr bwMode="auto">
                  <a:xfrm>
                    <a:off x="0" y="0"/>
                    <a:ext cx="7732800" cy="9201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77062230">
    <w:abstractNumId w:val="0"/>
  </w:num>
  <w:num w:numId="2" w16cid:durableId="139874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04A24"/>
    <w:rsid w:val="00020329"/>
    <w:rsid w:val="000B3DA0"/>
    <w:rsid w:val="000F56C3"/>
    <w:rsid w:val="001229C6"/>
    <w:rsid w:val="00177475"/>
    <w:rsid w:val="001869A6"/>
    <w:rsid w:val="001D4ABC"/>
    <w:rsid w:val="001D6B78"/>
    <w:rsid w:val="002161C0"/>
    <w:rsid w:val="0024088B"/>
    <w:rsid w:val="002436AC"/>
    <w:rsid w:val="00243CE0"/>
    <w:rsid w:val="002A3241"/>
    <w:rsid w:val="002B0716"/>
    <w:rsid w:val="002C1DE9"/>
    <w:rsid w:val="00344D01"/>
    <w:rsid w:val="00377AB0"/>
    <w:rsid w:val="00517FA0"/>
    <w:rsid w:val="00527FFC"/>
    <w:rsid w:val="00550D14"/>
    <w:rsid w:val="0055202C"/>
    <w:rsid w:val="005D2DE8"/>
    <w:rsid w:val="005F68C6"/>
    <w:rsid w:val="00685C8A"/>
    <w:rsid w:val="006C4C78"/>
    <w:rsid w:val="006F4029"/>
    <w:rsid w:val="0076137E"/>
    <w:rsid w:val="0078734F"/>
    <w:rsid w:val="00800839"/>
    <w:rsid w:val="008A60F6"/>
    <w:rsid w:val="008E0C0F"/>
    <w:rsid w:val="009A752E"/>
    <w:rsid w:val="00A0222A"/>
    <w:rsid w:val="00A30368"/>
    <w:rsid w:val="00A457D4"/>
    <w:rsid w:val="00A525C1"/>
    <w:rsid w:val="00A80842"/>
    <w:rsid w:val="00B1213B"/>
    <w:rsid w:val="00B171EB"/>
    <w:rsid w:val="00BC0D71"/>
    <w:rsid w:val="00BC63F0"/>
    <w:rsid w:val="00BF5D1A"/>
    <w:rsid w:val="00C15EFD"/>
    <w:rsid w:val="00C4389E"/>
    <w:rsid w:val="00C57562"/>
    <w:rsid w:val="00C71854"/>
    <w:rsid w:val="00CF2B38"/>
    <w:rsid w:val="00CF6BB2"/>
    <w:rsid w:val="00CF708A"/>
    <w:rsid w:val="00D21AEA"/>
    <w:rsid w:val="00D25F02"/>
    <w:rsid w:val="00E660AE"/>
    <w:rsid w:val="00EB0AB6"/>
    <w:rsid w:val="00F15976"/>
    <w:rsid w:val="00F763E7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52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Props1.xml><?xml version="1.0" encoding="utf-8"?>
<ds:datastoreItem xmlns:ds="http://schemas.openxmlformats.org/officeDocument/2006/customXml" ds:itemID="{5C748CCA-6FD7-4124-910F-D89976D95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UGPI</dc:creator>
  <cp:lastModifiedBy>Diana Susana Granados Falla</cp:lastModifiedBy>
  <cp:revision>3</cp:revision>
  <dcterms:created xsi:type="dcterms:W3CDTF">2024-06-21T20:23:00Z</dcterms:created>
  <dcterms:modified xsi:type="dcterms:W3CDTF">2025-05-28T23:44:00Z</dcterms:modified>
</cp:coreProperties>
</file>