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9A4B" w14:textId="1FB864C6" w:rsidR="00344D01" w:rsidRPr="00C06EDB" w:rsidRDefault="0055202C" w:rsidP="00CF708A">
      <w:pPr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</w:pPr>
      <w:r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Únicamente se revisarán informes que se encuentren en </w:t>
      </w:r>
      <w:r w:rsidR="00A30368"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formato </w:t>
      </w:r>
      <w:proofErr w:type="spellStart"/>
      <w:r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pdf</w:t>
      </w:r>
      <w:proofErr w:type="spellEnd"/>
      <w:r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, firmados en su totalidad (</w:t>
      </w:r>
      <w:r w:rsidR="00A30368"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puede incluir los soportes y anexos que consideren</w:t>
      </w:r>
      <w:r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).</w:t>
      </w:r>
      <w:r w:rsidR="005D2DE8" w:rsidRPr="00C06EDB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 Los textos en rojo deben ser eliminados al momento de diligenciar el informe.</w:t>
      </w:r>
    </w:p>
    <w:p w14:paraId="6F3B155F" w14:textId="36E12D45" w:rsidR="00344D01" w:rsidRDefault="0055202C">
      <w:pPr>
        <w:tabs>
          <w:tab w:val="left" w:pos="1515"/>
        </w:tabs>
        <w:ind w:left="0" w:hanging="2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ab/>
      </w:r>
    </w:p>
    <w:p w14:paraId="23474314" w14:textId="39A07672" w:rsidR="00C7402A" w:rsidRPr="004D0E6A" w:rsidRDefault="00C7402A" w:rsidP="00C7402A">
      <w:pPr>
        <w:pStyle w:val="Ttulo1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 Narrow" w:hAnsi="Arial Narrow"/>
          <w:sz w:val="22"/>
        </w:rPr>
      </w:pPr>
      <w:r>
        <w:rPr>
          <w:rFonts w:ascii="Arial Narrow" w:eastAsia="Arial Narrow" w:hAnsi="Arial Narrow" w:cs="Arial Narrow"/>
          <w:sz w:val="22"/>
          <w:szCs w:val="22"/>
        </w:rPr>
        <w:t>DATOS GENERALES DEL PROYECTO</w:t>
      </w:r>
    </w:p>
    <w:p w14:paraId="7FE51AE5" w14:textId="77777777" w:rsidR="00C7402A" w:rsidRDefault="00C7402A" w:rsidP="00C7402A">
      <w:pPr>
        <w:tabs>
          <w:tab w:val="left" w:pos="1515"/>
        </w:tabs>
        <w:spacing w:line="276" w:lineRule="auto"/>
        <w:ind w:leftChars="0" w:left="0" w:firstLineChars="0" w:firstLine="0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W w:w="15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7229"/>
        <w:gridCol w:w="1964"/>
        <w:gridCol w:w="1646"/>
        <w:gridCol w:w="1608"/>
      </w:tblGrid>
      <w:tr w:rsidR="00C7402A" w:rsidRPr="00C4713E" w14:paraId="28237A9E" w14:textId="77777777" w:rsidTr="00C7402A">
        <w:trPr>
          <w:gridAfter w:val="3"/>
          <w:wAfter w:w="5218" w:type="dxa"/>
          <w:trHeight w:val="4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5D215" w14:textId="77777777" w:rsidR="00C7402A" w:rsidRPr="00C4713E" w:rsidRDefault="00C7402A" w:rsidP="00D96A3A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Título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993216" w14:textId="77777777" w:rsidR="00C7402A" w:rsidRPr="00C4713E" w:rsidRDefault="00C7402A" w:rsidP="00D96A3A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358EEA79" w14:textId="77777777" w:rsidTr="00C7402A">
        <w:trPr>
          <w:gridAfter w:val="3"/>
          <w:wAfter w:w="5218" w:type="dxa"/>
          <w:trHeight w:val="22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23C65A" w14:textId="77777777" w:rsidR="00C7402A" w:rsidRPr="00C4713E" w:rsidRDefault="00C7402A" w:rsidP="00D96A3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Código 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D6B6D" w14:textId="77777777" w:rsidR="00C7402A" w:rsidRPr="00C4713E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1C79A276" w14:textId="77777777" w:rsidTr="00C7402A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5EE70" w14:textId="77777777" w:rsidR="00C7402A" w:rsidRPr="00C4713E" w:rsidRDefault="00C7402A" w:rsidP="00D96A3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Investigador principal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9074B" w14:textId="77777777" w:rsidR="00C7402A" w:rsidRPr="00C4713E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1BCE270C" w14:textId="77777777" w:rsidTr="00C7402A">
        <w:trPr>
          <w:gridAfter w:val="3"/>
          <w:wAfter w:w="5218" w:type="dxa"/>
          <w:trHeight w:val="23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A5706" w14:textId="164FAF14" w:rsidR="00C7402A" w:rsidRPr="00C4713E" w:rsidRDefault="00C7402A" w:rsidP="00D96A3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Estudiantes vinculados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C91F9B" w14:textId="77777777" w:rsidR="00C7402A" w:rsidRPr="00C4713E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2B271606" w14:textId="77777777" w:rsidTr="00C7402A">
        <w:trPr>
          <w:gridAfter w:val="3"/>
          <w:wAfter w:w="5218" w:type="dxa"/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7875A8" w14:textId="453FA866" w:rsidR="00C7402A" w:rsidRPr="00C4713E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Docentes de apoyo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6A4A5" w14:textId="74A52B6F" w:rsidR="00C7402A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0801830D" w14:textId="77777777" w:rsidTr="00C7402A">
        <w:trPr>
          <w:gridAfter w:val="3"/>
          <w:wAfter w:w="5218" w:type="dxa"/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CBD01" w14:textId="1568D204" w:rsidR="00C7402A" w:rsidRPr="00C4713E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Grupo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(s)</w:t>
            </w: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de Investigación UEB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B9F0D" w14:textId="77777777" w:rsidR="00C7402A" w:rsidRPr="00C4713E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43E5B384" w14:textId="77777777" w:rsidTr="00C7402A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0F4A4" w14:textId="78A7E3B1" w:rsidR="00C7402A" w:rsidRPr="00C4713E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Unidad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(es)</w:t>
            </w: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Académica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(s)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5F7F1" w14:textId="77777777" w:rsidR="00C7402A" w:rsidRPr="00C4713E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06EC8A99" w14:textId="77777777" w:rsidTr="00C7402A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24960F" w14:textId="77777777" w:rsidR="00C7402A" w:rsidRPr="00C4713E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Entidades externas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9DA5C0" w14:textId="77777777" w:rsidR="00C7402A" w:rsidRPr="00C4713E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C7402A" w:rsidRPr="00C4713E" w14:paraId="0A5EE1A4" w14:textId="77777777" w:rsidTr="00C7402A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8DCCE0" w14:textId="77777777" w:rsidR="00C7402A" w:rsidRPr="00C4713E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Tipo de informe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9772E" w14:textId="77777777" w:rsidR="00C7402A" w:rsidRPr="00607613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PARCIAL _________                             F</w:t>
            </w:r>
            <w:r w:rsidRPr="0060761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INAL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_________                             </w:t>
            </w:r>
          </w:p>
        </w:tc>
        <w:tc>
          <w:tcPr>
            <w:tcW w:w="1964" w:type="dxa"/>
            <w:vAlign w:val="center"/>
          </w:tcPr>
          <w:p w14:paraId="025DF655" w14:textId="77777777" w:rsidR="00C7402A" w:rsidRPr="00C4713E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69BFCD74" w14:textId="77777777" w:rsidR="00C7402A" w:rsidRPr="00C4713E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FINAL</w:t>
            </w:r>
          </w:p>
        </w:tc>
        <w:tc>
          <w:tcPr>
            <w:tcW w:w="1608" w:type="dxa"/>
            <w:vAlign w:val="center"/>
          </w:tcPr>
          <w:p w14:paraId="7E39CC48" w14:textId="77777777" w:rsidR="00C7402A" w:rsidRPr="00C4713E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  <w:tr w:rsidR="00C7402A" w:rsidRPr="00C4713E" w14:paraId="048B9DE9" w14:textId="77777777" w:rsidTr="00C7402A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3113D" w14:textId="77777777" w:rsidR="00C7402A" w:rsidRDefault="00C7402A" w:rsidP="00C7402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Fecha de radicación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B94800" w14:textId="77777777" w:rsidR="00C7402A" w:rsidRPr="00607613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DD-MM-AÑO </w:t>
            </w:r>
          </w:p>
        </w:tc>
        <w:tc>
          <w:tcPr>
            <w:tcW w:w="1964" w:type="dxa"/>
            <w:vAlign w:val="center"/>
          </w:tcPr>
          <w:p w14:paraId="0C0BDEC7" w14:textId="77777777" w:rsidR="00C7402A" w:rsidRPr="00C4713E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3E6E234D" w14:textId="77777777" w:rsidR="00C7402A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224D24DB" w14:textId="77777777" w:rsidR="00C7402A" w:rsidRPr="00C4713E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</w:tbl>
    <w:p w14:paraId="77928748" w14:textId="77777777" w:rsidR="00C4389E" w:rsidRDefault="00C4389E">
      <w:pPr>
        <w:tabs>
          <w:tab w:val="left" w:pos="1515"/>
        </w:tabs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1C8D8BF3" w14:textId="31608484" w:rsidR="00C7402A" w:rsidRDefault="00C7402A" w:rsidP="00C7402A">
      <w:pPr>
        <w:pStyle w:val="Ttulo1"/>
        <w:numPr>
          <w:ilvl w:val="0"/>
          <w:numId w:val="5"/>
        </w:numPr>
        <w:spacing w:line="276" w:lineRule="auto"/>
        <w:ind w:leftChars="0" w:firstLineChars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CUMPLIMIENTO DE OBJETIVOS</w:t>
      </w:r>
    </w:p>
    <w:p w14:paraId="7D3EA7EA" w14:textId="77777777" w:rsidR="00C7402A" w:rsidRDefault="00C7402A" w:rsidP="00C7402A">
      <w:pPr>
        <w:spacing w:line="276" w:lineRule="auto"/>
        <w:ind w:left="0" w:hanging="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671"/>
        <w:gridCol w:w="625"/>
        <w:gridCol w:w="1162"/>
        <w:gridCol w:w="5266"/>
      </w:tblGrid>
      <w:tr w:rsidR="00C7402A" w:rsidRPr="00607613" w14:paraId="6C07B322" w14:textId="77777777" w:rsidTr="00C7402A">
        <w:trPr>
          <w:trHeight w:val="642"/>
        </w:trPr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BCB683" w14:textId="77777777" w:rsidR="00C7402A" w:rsidRPr="00607613" w:rsidRDefault="00C7402A" w:rsidP="00D96A3A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Objetivos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2BF31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5D5DA173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 y resultados generales relacionados</w:t>
            </w:r>
          </w:p>
        </w:tc>
      </w:tr>
      <w:tr w:rsidR="00C7402A" w:rsidRPr="00607613" w14:paraId="2040CCEA" w14:textId="77777777" w:rsidTr="00C7402A"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010F0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6D57A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SI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7880C3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F091B5" w14:textId="77777777" w:rsidR="00C7402A" w:rsidRPr="00607613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Parcial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5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9090" w14:textId="77777777" w:rsidR="00C7402A" w:rsidRPr="00607613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</w:tr>
      <w:tr w:rsidR="00C7402A" w:rsidRPr="00607613" w14:paraId="735520F4" w14:textId="77777777" w:rsidTr="00D96A3A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1F65C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General:</w:t>
            </w:r>
          </w:p>
        </w:tc>
      </w:tr>
      <w:tr w:rsidR="00C7402A" w:rsidRPr="00607613" w14:paraId="02AF5641" w14:textId="77777777" w:rsidTr="00D96A3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E2275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CB90C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3D354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BF32C7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200BE079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C7402A" w:rsidRPr="00607613" w14:paraId="0122A025" w14:textId="77777777" w:rsidTr="00D96A3A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CBC5B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Específicos</w:t>
            </w:r>
          </w:p>
        </w:tc>
      </w:tr>
      <w:tr w:rsidR="00C7402A" w:rsidRPr="00607613" w14:paraId="592724EB" w14:textId="77777777" w:rsidTr="00D96A3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64E96" w14:textId="77777777" w:rsidR="00C7402A" w:rsidRPr="00607613" w:rsidRDefault="00C7402A" w:rsidP="00D96A3A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18B3C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771B9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29E40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213DC123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C7402A" w:rsidRPr="00607613" w14:paraId="7AF200D2" w14:textId="77777777" w:rsidTr="00D96A3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036F8" w14:textId="77777777" w:rsidR="00C7402A" w:rsidRPr="00607613" w:rsidRDefault="00C7402A" w:rsidP="00D96A3A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99BA3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4AA5D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865B6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5DD2CC3C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C7402A" w:rsidRPr="00607613" w14:paraId="669FECF4" w14:textId="77777777" w:rsidTr="00D96A3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66F20" w14:textId="77777777" w:rsidR="00C7402A" w:rsidRPr="00607613" w:rsidRDefault="00C7402A" w:rsidP="00D96A3A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B1FBC3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43935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3B07F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26F6D6EC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C7402A" w:rsidRPr="00607613" w14:paraId="180621D7" w14:textId="77777777" w:rsidTr="00D96A3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248F3" w14:textId="77777777" w:rsidR="00C7402A" w:rsidRPr="00607613" w:rsidRDefault="00C7402A" w:rsidP="00D96A3A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Relacione las filas que corresponda según el número de objetivos específicos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552DE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8D828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93147" w14:textId="77777777" w:rsidR="00C7402A" w:rsidRPr="00607613" w:rsidRDefault="00C7402A" w:rsidP="00D96A3A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EC433DB" w14:textId="77777777" w:rsidR="00C7402A" w:rsidRPr="00607613" w:rsidRDefault="00C7402A" w:rsidP="00D96A3A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3E4D014F" w14:textId="77777777" w:rsidR="00C7402A" w:rsidRPr="00607613" w:rsidRDefault="00C7402A" w:rsidP="00C7402A">
      <w:pPr>
        <w:spacing w:line="276" w:lineRule="auto"/>
        <w:ind w:left="0" w:hanging="2"/>
      </w:pPr>
    </w:p>
    <w:p w14:paraId="2B380320" w14:textId="77777777" w:rsidR="00C7402A" w:rsidRPr="004D0E6A" w:rsidRDefault="00C7402A" w:rsidP="00C7402A">
      <w:pPr>
        <w:pStyle w:val="Ttulo1"/>
        <w:numPr>
          <w:ilvl w:val="0"/>
          <w:numId w:val="5"/>
        </w:numPr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CUMPLIMIENTO DE CRONOGRAMA Y PRODUCTOS </w:t>
      </w:r>
      <w:r>
        <w:rPr>
          <w:rFonts w:ascii="Arial Narrow" w:eastAsia="Arial Narrow" w:hAnsi="Arial Narrow" w:cs="Arial Narrow"/>
          <w:sz w:val="22"/>
          <w:szCs w:val="22"/>
          <w:vertAlign w:val="superscript"/>
        </w:rPr>
        <w:footnoteReference w:id="1"/>
      </w:r>
    </w:p>
    <w:p w14:paraId="48DB9C05" w14:textId="77777777" w:rsidR="00344D01" w:rsidRDefault="00344D01" w:rsidP="00C7402A">
      <w:pPr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805"/>
        <w:gridCol w:w="568"/>
        <w:gridCol w:w="4961"/>
      </w:tblGrid>
      <w:tr w:rsidR="00C7402A" w:rsidRPr="00607613" w14:paraId="019DC30F" w14:textId="77777777" w:rsidTr="00C7402A">
        <w:trPr>
          <w:trHeight w:val="294"/>
        </w:trPr>
        <w:tc>
          <w:tcPr>
            <w:tcW w:w="2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5B3DF" w14:textId="77777777" w:rsidR="00C7402A" w:rsidRPr="00607613" w:rsidRDefault="00C7402A" w:rsidP="00D96A3A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lastRenderedPageBreak/>
              <w:t>Tipo de actividad</w:t>
            </w:r>
          </w:p>
        </w:tc>
        <w:tc>
          <w:tcPr>
            <w:tcW w:w="2935" w:type="pct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23525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</w:tr>
      <w:tr w:rsidR="00C7402A" w:rsidRPr="00607613" w14:paraId="2E9AE742" w14:textId="77777777" w:rsidTr="00C7402A">
        <w:trPr>
          <w:trHeight w:val="196"/>
        </w:trPr>
        <w:tc>
          <w:tcPr>
            <w:tcW w:w="2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1C50B83F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8F94A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SÍ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07E43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2299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8A191" w14:textId="3DBAD669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/Evidencia</w:t>
            </w:r>
          </w:p>
        </w:tc>
      </w:tr>
      <w:tr w:rsidR="00C7402A" w:rsidRPr="00607613" w14:paraId="42B8E33A" w14:textId="77777777" w:rsidTr="00D96A3A">
        <w:trPr>
          <w:trHeight w:val="259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68F92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Cronograma para la ejecución del proyecto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E8E30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1791D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037CA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 Narrow" w:hAnsi="Arial Narrow"/>
                <w:color w:val="000000"/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SI su respuesta fue afirmativa relacione la fecha prorrogada        </w:t>
            </w: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DD-MM-AÑO</w:t>
            </w:r>
          </w:p>
        </w:tc>
      </w:tr>
      <w:tr w:rsidR="00C7402A" w:rsidRPr="00607613" w14:paraId="61299CE1" w14:textId="77777777" w:rsidTr="00D96A3A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1ED4E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Productos</w:t>
            </w:r>
          </w:p>
        </w:tc>
      </w:tr>
      <w:tr w:rsidR="00C7402A" w:rsidRPr="00607613" w14:paraId="5610B5A1" w14:textId="77777777" w:rsidTr="00D96A3A">
        <w:trPr>
          <w:trHeight w:val="59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54272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52F671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51D85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A7AAB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C7402A" w:rsidRPr="00607613" w14:paraId="30E14D72" w14:textId="77777777" w:rsidTr="00D96A3A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4D494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2C0B9A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60AFA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018B8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C7402A" w:rsidRPr="00607613" w14:paraId="329C737E" w14:textId="77777777" w:rsidTr="00D96A3A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4D8F8" w14:textId="69B4FEDC" w:rsidR="00C7402A" w:rsidRPr="008B0D14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E471AC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E98338" w14:textId="77777777" w:rsidR="00C7402A" w:rsidRPr="00607613" w:rsidRDefault="00C7402A" w:rsidP="00D96A3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BA382" w14:textId="77777777" w:rsidR="00C7402A" w:rsidRPr="008B0D14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C7402A" w:rsidRPr="00607613" w14:paraId="7D2AA5EE" w14:textId="77777777" w:rsidTr="00C7402A">
        <w:trPr>
          <w:trHeight w:val="506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709AB" w14:textId="649CE753" w:rsidR="00C7402A" w:rsidRPr="00C7402A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color w:val="FF0000"/>
                <w:sz w:val="22"/>
                <w:szCs w:val="16"/>
              </w:rPr>
            </w:pPr>
            <w:r w:rsidRPr="00C7402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Informe de actividades de formación en investigación</w:t>
            </w:r>
            <w:r w:rsidRPr="00C7402A">
              <w:rPr>
                <w:rFonts w:ascii="Arial Narrow" w:eastAsia="Arial Narrow" w:hAnsi="Arial Narrow" w:cs="Arial Narrow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C7402A" w:rsidRPr="00607613" w14:paraId="05F345E7" w14:textId="77777777" w:rsidTr="00D96A3A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41BFE" w14:textId="01705E40" w:rsidR="00C7402A" w:rsidRPr="008B0D14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Relacione 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las actividades</w:t>
            </w: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comprometid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as</w:t>
            </w: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2DAAE" w14:textId="77777777" w:rsidR="00C7402A" w:rsidRPr="00607613" w:rsidRDefault="00C7402A" w:rsidP="00C7402A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C2558" w14:textId="77777777" w:rsidR="00C7402A" w:rsidRPr="00607613" w:rsidRDefault="00C7402A" w:rsidP="00C7402A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17C89" w14:textId="3DEF0627" w:rsidR="00C7402A" w:rsidRPr="008B0D14" w:rsidRDefault="00C7402A" w:rsidP="00C7402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</w:tbl>
    <w:p w14:paraId="7031A476" w14:textId="65A53AF3" w:rsidR="00C4389E" w:rsidRPr="00C7402A" w:rsidRDefault="00C4389E">
      <w:pPr>
        <w:ind w:left="0" w:hanging="2"/>
        <w:rPr>
          <w:rFonts w:ascii="Arial Narrow" w:eastAsia="Arial Narrow" w:hAnsi="Arial Narrow" w:cs="Arial Narrow"/>
          <w:sz w:val="22"/>
          <w:szCs w:val="22"/>
          <w:lang w:val="es-419"/>
        </w:rPr>
      </w:pPr>
    </w:p>
    <w:p w14:paraId="2131640F" w14:textId="2EEDB6C2" w:rsidR="00C7402A" w:rsidRDefault="00C7402A" w:rsidP="00C7402A">
      <w:pPr>
        <w:pStyle w:val="Ttulo1"/>
        <w:numPr>
          <w:ilvl w:val="0"/>
          <w:numId w:val="5"/>
        </w:numPr>
        <w:spacing w:line="276" w:lineRule="auto"/>
        <w:ind w:leftChars="0" w:left="426" w:firstLineChars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DIFICULTADES Y PLAN DE CONTIGENCIA</w:t>
      </w:r>
    </w:p>
    <w:p w14:paraId="7ED85A2E" w14:textId="77777777" w:rsidR="00C7402A" w:rsidRDefault="00C7402A" w:rsidP="00C7402A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75"/>
      </w:tblGrid>
      <w:tr w:rsidR="00C7402A" w14:paraId="46B37CFB" w14:textId="77777777" w:rsidTr="00D96A3A">
        <w:trPr>
          <w:jc w:val="center"/>
        </w:trPr>
        <w:tc>
          <w:tcPr>
            <w:tcW w:w="5387" w:type="dxa"/>
            <w:shd w:val="clear" w:color="auto" w:fill="8DB3E2" w:themeFill="text2" w:themeFillTint="66"/>
            <w:vAlign w:val="center"/>
          </w:tcPr>
          <w:p w14:paraId="4D088E09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Dificultades</w:t>
            </w:r>
          </w:p>
          <w:p w14:paraId="5C3DC01E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shd w:val="clear" w:color="auto" w:fill="8DB3E2" w:themeFill="text2" w:themeFillTint="66"/>
            <w:vAlign w:val="center"/>
          </w:tcPr>
          <w:p w14:paraId="4800185D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Plan de contingencia</w:t>
            </w:r>
          </w:p>
        </w:tc>
      </w:tr>
      <w:tr w:rsidR="00C7402A" w14:paraId="7F58573A" w14:textId="77777777" w:rsidTr="00D96A3A">
        <w:trPr>
          <w:trHeight w:val="99"/>
          <w:jc w:val="center"/>
        </w:trPr>
        <w:tc>
          <w:tcPr>
            <w:tcW w:w="5387" w:type="dxa"/>
            <w:vAlign w:val="center"/>
          </w:tcPr>
          <w:p w14:paraId="6ECE70D0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(Mencione los inconvenientes o limitaciones presentadas durante la ejecución)</w:t>
            </w:r>
          </w:p>
        </w:tc>
        <w:tc>
          <w:tcPr>
            <w:tcW w:w="4975" w:type="dxa"/>
            <w:vAlign w:val="center"/>
          </w:tcPr>
          <w:p w14:paraId="00CACE48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(Exponga las estrategias que pretende implementar o ha implementado para superar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dichos  inconvenientes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)</w:t>
            </w:r>
          </w:p>
        </w:tc>
      </w:tr>
      <w:tr w:rsidR="00C7402A" w14:paraId="17038EC2" w14:textId="77777777" w:rsidTr="00D96A3A">
        <w:trPr>
          <w:trHeight w:val="170"/>
          <w:jc w:val="center"/>
        </w:trPr>
        <w:tc>
          <w:tcPr>
            <w:tcW w:w="5387" w:type="dxa"/>
            <w:vAlign w:val="center"/>
          </w:tcPr>
          <w:p w14:paraId="7B173950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4FEB75C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vAlign w:val="center"/>
          </w:tcPr>
          <w:p w14:paraId="7ACD23A7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ADDB8B4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7E88793F" w14:textId="77777777" w:rsidR="00C7402A" w:rsidRDefault="00C7402A" w:rsidP="00C7402A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54A05EBF" w14:textId="77777777" w:rsidR="00C7402A" w:rsidRDefault="00C7402A" w:rsidP="00C7402A">
      <w:pPr>
        <w:pStyle w:val="Ttulo1"/>
        <w:numPr>
          <w:ilvl w:val="0"/>
          <w:numId w:val="5"/>
        </w:numPr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 w:rsidRPr="00303996">
        <w:rPr>
          <w:rFonts w:ascii="Arial Narrow" w:hAnsi="Arial Narrow"/>
          <w:sz w:val="22"/>
        </w:rPr>
        <w:t>ASPECTOS FINANCIEROS</w:t>
      </w:r>
    </w:p>
    <w:p w14:paraId="275F9EC7" w14:textId="77777777" w:rsidR="00C7402A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4"/>
        <w:gridCol w:w="3733"/>
        <w:gridCol w:w="3733"/>
      </w:tblGrid>
      <w:tr w:rsidR="00C7402A" w14:paraId="3115E812" w14:textId="77777777" w:rsidTr="00D96A3A">
        <w:trPr>
          <w:trHeight w:val="455"/>
          <w:jc w:val="center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1A5B0685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EJECUCIÓN FINANCIERA</w:t>
            </w:r>
            <w:r>
              <w:rPr>
                <w:rStyle w:val="Refdenotaalpie"/>
                <w:rFonts w:ascii="Arial Narrow" w:eastAsia="Arial Narrow" w:hAnsi="Arial Narrow" w:cs="Arial Narrow"/>
                <w:b/>
                <w:sz w:val="22"/>
                <w:szCs w:val="22"/>
              </w:rPr>
              <w:footnoteReference w:id="3"/>
            </w:r>
          </w:p>
        </w:tc>
      </w:tr>
      <w:tr w:rsidR="00C7402A" w14:paraId="0430B926" w14:textId="77777777" w:rsidTr="00D96A3A">
        <w:trPr>
          <w:jc w:val="center"/>
        </w:trPr>
        <w:tc>
          <w:tcPr>
            <w:tcW w:w="1540" w:type="pct"/>
            <w:shd w:val="clear" w:color="auto" w:fill="8DB3E2" w:themeFill="text2" w:themeFillTint="66"/>
            <w:vAlign w:val="center"/>
          </w:tcPr>
          <w:p w14:paraId="3074C685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</w:pPr>
            <w:r w:rsidRPr="00607613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MONTO FINANCIADO</w:t>
            </w: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 </w:t>
            </w:r>
          </w:p>
          <w:p w14:paraId="0AF096D7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  <w:tc>
          <w:tcPr>
            <w:tcW w:w="1730" w:type="pct"/>
            <w:shd w:val="clear" w:color="auto" w:fill="8DB3E2" w:themeFill="text2" w:themeFillTint="66"/>
            <w:vAlign w:val="center"/>
          </w:tcPr>
          <w:p w14:paraId="4AD76443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VALOR EJECUTADO </w:t>
            </w:r>
          </w:p>
          <w:p w14:paraId="442E33FC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  <w:tc>
          <w:tcPr>
            <w:tcW w:w="1730" w:type="pct"/>
            <w:shd w:val="clear" w:color="auto" w:fill="8DB3E2" w:themeFill="text2" w:themeFillTint="66"/>
          </w:tcPr>
          <w:p w14:paraId="3B8D15A0" w14:textId="77777777" w:rsidR="00C7402A" w:rsidRPr="008621D7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% EJECUTADO</w:t>
            </w:r>
          </w:p>
          <w:p w14:paraId="2E83751E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</w:tr>
      <w:tr w:rsidR="00C7402A" w14:paraId="3EA32790" w14:textId="77777777" w:rsidTr="00D96A3A">
        <w:trPr>
          <w:jc w:val="center"/>
        </w:trPr>
        <w:tc>
          <w:tcPr>
            <w:tcW w:w="1540" w:type="pct"/>
            <w:vAlign w:val="center"/>
          </w:tcPr>
          <w:p w14:paraId="5C3B9196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pct"/>
            <w:vAlign w:val="center"/>
          </w:tcPr>
          <w:p w14:paraId="744D1CD4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pct"/>
          </w:tcPr>
          <w:p w14:paraId="4D57DC16" w14:textId="77777777" w:rsidR="00C7402A" w:rsidRDefault="00C7402A" w:rsidP="00D96A3A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1431848D" w14:textId="77777777" w:rsidR="00C7402A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  <w:lang w:val="es-419"/>
        </w:rPr>
      </w:pPr>
    </w:p>
    <w:p w14:paraId="4AB6C267" w14:textId="77777777" w:rsidR="00C7402A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  <w:lang w:val="es-4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701"/>
      </w:tblGrid>
      <w:tr w:rsidR="00C7402A" w:rsidRPr="00607613" w14:paraId="5309AE10" w14:textId="77777777" w:rsidTr="00D96A3A">
        <w:trPr>
          <w:trHeight w:val="79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D790" w14:textId="77777777" w:rsidR="00C7402A" w:rsidRPr="008621D7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es-419" w:eastAsia="es-419"/>
              </w:rPr>
            </w:pP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RELACIÓN DE EQUIPOS ADQUIRIDOS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8999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Se adquirieron equipos: SI_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</w:t>
            </w: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 NO___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___</w:t>
            </w:r>
          </w:p>
        </w:tc>
      </w:tr>
      <w:tr w:rsidR="00C7402A" w:rsidRPr="00607613" w14:paraId="19159DFC" w14:textId="77777777" w:rsidTr="00D96A3A">
        <w:trPr>
          <w:trHeight w:val="7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82D7" w14:textId="77777777" w:rsidR="00C7402A" w:rsidRPr="008621D7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2"/>
                <w:szCs w:val="22"/>
                <w:lang w:val="es-419" w:eastAsia="es-419"/>
              </w:rPr>
            </w:pPr>
          </w:p>
          <w:p w14:paraId="5F134294" w14:textId="77777777" w:rsidR="00C7402A" w:rsidRPr="008621D7" w:rsidRDefault="00C7402A" w:rsidP="00D96A3A">
            <w:pPr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</w:pPr>
            <w:r w:rsidRPr="008621D7"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Si su respuesta es afirmativa, relacione los equipos adquiridos y si estos serán reasignados al grupo de investigación o la facultad al momento de culminar el proyecto</w:t>
            </w:r>
            <w:r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. Recuerde que para realizar este proceso deberá diligenciar el formato de solicitud de reasignación y remitirlo a la Vicerrectoría de Investigaciones al momento de finalizar el proyecto para el inicio de la gestión.</w:t>
            </w:r>
          </w:p>
          <w:p w14:paraId="00EE04C1" w14:textId="77777777" w:rsidR="00C7402A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  <w:p w14:paraId="4639238C" w14:textId="77777777" w:rsidR="00C7402A" w:rsidRPr="00607613" w:rsidRDefault="00C7402A" w:rsidP="00D96A3A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6D5A8F9B" w14:textId="77777777" w:rsidR="00C7402A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46441CF4" w14:textId="34D9FBCA" w:rsidR="00C7402A" w:rsidRDefault="00C7402A" w:rsidP="00C7402A">
      <w:pPr>
        <w:pStyle w:val="Ttulo1"/>
        <w:numPr>
          <w:ilvl w:val="0"/>
          <w:numId w:val="6"/>
        </w:numPr>
        <w:spacing w:line="276" w:lineRule="auto"/>
        <w:ind w:leftChars="0" w:left="284" w:firstLineChars="0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CONCLUSIONES</w:t>
      </w:r>
    </w:p>
    <w:p w14:paraId="3E1788FE" w14:textId="77777777" w:rsidR="00C7402A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27EF55A3" w14:textId="77777777" w:rsidR="00C7402A" w:rsidRPr="002D4567" w:rsidRDefault="00C7402A" w:rsidP="00C7402A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2D4567">
        <w:rPr>
          <w:rFonts w:ascii="Arial Narrow" w:eastAsia="Arial Narrow" w:hAnsi="Arial Narrow" w:cs="Arial Narrow"/>
          <w:color w:val="FF0000"/>
          <w:sz w:val="22"/>
          <w:szCs w:val="22"/>
        </w:rPr>
        <w:t>Exponga brevemente las conclusiones generales derivadas del desarrollo del proyecto.</w:t>
      </w:r>
    </w:p>
    <w:p w14:paraId="23B50E21" w14:textId="77777777" w:rsidR="00C7402A" w:rsidRDefault="00C7402A" w:rsidP="00C7402A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3EBDF80" w14:textId="77777777" w:rsidR="00C7402A" w:rsidRPr="00C4389E" w:rsidRDefault="00C7402A" w:rsidP="00C7402A">
      <w:pPr>
        <w:pStyle w:val="Prrafodelista"/>
        <w:numPr>
          <w:ilvl w:val="0"/>
          <w:numId w:val="6"/>
        </w:numPr>
        <w:spacing w:line="276" w:lineRule="auto"/>
        <w:ind w:leftChars="0" w:left="426" w:firstLineChars="0" w:hanging="426"/>
        <w:rPr>
          <w:rFonts w:ascii="Arial Narrow" w:eastAsia="Arial Narrow" w:hAnsi="Arial Narrow" w:cs="Arial Narrow"/>
          <w:b/>
          <w:sz w:val="22"/>
          <w:szCs w:val="22"/>
        </w:rPr>
      </w:pPr>
      <w:r w:rsidRPr="00C4389E">
        <w:rPr>
          <w:rFonts w:ascii="Arial Narrow" w:eastAsia="Arial Narrow" w:hAnsi="Arial Narrow" w:cs="Arial Narrow"/>
          <w:b/>
          <w:sz w:val="22"/>
          <w:szCs w:val="22"/>
        </w:rPr>
        <w:t>LISTA DE ANEXOS Y SOPORTES</w:t>
      </w:r>
    </w:p>
    <w:p w14:paraId="3AEA37B2" w14:textId="77777777" w:rsidR="00C7402A" w:rsidRDefault="00C7402A" w:rsidP="00C7402A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6678DCB" w14:textId="77777777" w:rsidR="00C7402A" w:rsidRPr="00550D14" w:rsidRDefault="00C7402A" w:rsidP="00C7402A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>Liste los anexos y soportes que eviden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cien </w:t>
      </w: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lo registrado en el informe. </w:t>
      </w:r>
    </w:p>
    <w:p w14:paraId="0DB76E54" w14:textId="77777777" w:rsidR="00C7402A" w:rsidRDefault="00C7402A" w:rsidP="00C7402A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1104E3A" w14:textId="77777777" w:rsidR="00C7402A" w:rsidRPr="00A07440" w:rsidRDefault="00C7402A" w:rsidP="00C7402A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FIRMAS:</w:t>
      </w:r>
    </w:p>
    <w:p w14:paraId="7995EC5F" w14:textId="77777777" w:rsidR="00C7402A" w:rsidRDefault="00C7402A" w:rsidP="00C7402A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3735"/>
      </w:tblGrid>
      <w:tr w:rsidR="00C7402A" w14:paraId="7DE823A8" w14:textId="77777777" w:rsidTr="00C7402A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14:paraId="0799E889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367A722A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127A770C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7F35CD44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E109599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6D47FDFF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7402A" w14:paraId="0EE71346" w14:textId="77777777" w:rsidTr="00C7402A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14:paraId="4DACE655" w14:textId="06BD7802" w:rsidR="00C7402A" w:rsidRDefault="00C7402A" w:rsidP="00D96A3A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Estudiante líder</w:t>
            </w:r>
          </w:p>
          <w:p w14:paraId="7D0D1FEB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7B8E80CA" w14:textId="77777777" w:rsidR="00C7402A" w:rsidRDefault="00C7402A" w:rsidP="00D96A3A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 académica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83" w:type="dxa"/>
          </w:tcPr>
          <w:p w14:paraId="24EFC07E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</w:tcPr>
          <w:p w14:paraId="1CB86609" w14:textId="4EB7F799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Docente de apoyo </w:t>
            </w:r>
          </w:p>
          <w:p w14:paraId="692F2CF3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51DC63A2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C7402A" w14:paraId="4817E376" w14:textId="77777777" w:rsidTr="00C7402A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14:paraId="51DB1A9A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5D986C4C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3B7F7E18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25153A6F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6F7463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35" w:type="dxa"/>
          </w:tcPr>
          <w:p w14:paraId="60D0DF6B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7402A" w14:paraId="13EBD263" w14:textId="77777777" w:rsidTr="00C7402A">
        <w:trPr>
          <w:trHeight w:val="566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14:paraId="577E0CAB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Firma 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 xml:space="preserve">Coordinador de Investigaciones </w:t>
            </w:r>
            <w:r>
              <w:rPr>
                <w:rFonts w:ascii="Arial Narrow" w:hAnsi="Arial Narrow" w:cs="Arial"/>
                <w:sz w:val="22"/>
                <w:szCs w:val="22"/>
              </w:rPr>
              <w:t>Unidad Académica</w:t>
            </w:r>
          </w:p>
          <w:p w14:paraId="19B8DE0E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642B8212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83" w:type="dxa"/>
          </w:tcPr>
          <w:p w14:paraId="7429D536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35" w:type="dxa"/>
          </w:tcPr>
          <w:p w14:paraId="03E56F4F" w14:textId="77777777" w:rsidR="00C7402A" w:rsidRDefault="00C7402A" w:rsidP="00D96A3A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8F2EBA4" w14:textId="77777777" w:rsidR="00C7402A" w:rsidRDefault="00C7402A" w:rsidP="00C7402A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A46DDF2" w14:textId="77777777" w:rsidR="00C7402A" w:rsidRDefault="00C7402A" w:rsidP="00C7402A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0BBD9849" w14:textId="77777777" w:rsidR="00C7402A" w:rsidRDefault="00C7402A" w:rsidP="00C7402A">
      <w:pPr>
        <w:spacing w:line="276" w:lineRule="auto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0387D64E" w14:textId="77777777" w:rsidR="00C7402A" w:rsidRDefault="00C7402A" w:rsidP="00C7402A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p w14:paraId="381B7BC0" w14:textId="7A72C30C" w:rsidR="00344D01" w:rsidRDefault="00C7402A" w:rsidP="00C7402A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Nota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1:</w:t>
      </w: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Para el caso de los grupos adscritos a la Vicerrectoría de Investigaciones no es necesaria la firma por parte del Coordinador(a) de los Institutos.</w:t>
      </w:r>
    </w:p>
    <w:sectPr w:rsidR="00344D01" w:rsidSect="00C43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85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3F02" w14:textId="77777777" w:rsidR="009E7F8C" w:rsidRDefault="009E7F8C">
      <w:pPr>
        <w:spacing w:line="240" w:lineRule="auto"/>
        <w:ind w:left="0" w:hanging="2"/>
      </w:pPr>
      <w:r>
        <w:separator/>
      </w:r>
    </w:p>
  </w:endnote>
  <w:endnote w:type="continuationSeparator" w:id="0">
    <w:p w14:paraId="64922025" w14:textId="77777777" w:rsidR="009E7F8C" w:rsidRDefault="009E7F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37E79AE7" w14:textId="77777777" w:rsidR="00A47038" w:rsidRPr="00C4389E" w:rsidRDefault="00A47038" w:rsidP="00A47038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4B2E6244" w14:textId="77777777" w:rsidR="00A47038" w:rsidRPr="00C4389E" w:rsidRDefault="00A47038" w:rsidP="00A47038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Investigaciones</w:t>
    </w:r>
  </w:p>
  <w:p w14:paraId="4D7C9615" w14:textId="77777777" w:rsidR="00A47038" w:rsidRPr="00C4389E" w:rsidRDefault="00A47038" w:rsidP="00A47038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>
      <w:rPr>
        <w:rFonts w:ascii="Arial" w:eastAsia="Verdana" w:hAnsi="Arial" w:cs="Arial"/>
        <w:sz w:val="16"/>
        <w:szCs w:val="16"/>
      </w:rPr>
      <w:t>3</w:t>
    </w:r>
  </w:p>
  <w:p w14:paraId="7212E2B5" w14:textId="09CB881E" w:rsidR="00344D01" w:rsidRPr="00A47038" w:rsidRDefault="00A47038" w:rsidP="00A47038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3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0683FBA0" w:rsidR="00344D01" w:rsidRPr="00C4389E" w:rsidRDefault="00A47038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Investigaciones</w:t>
    </w:r>
  </w:p>
  <w:p w14:paraId="416CD958" w14:textId="53134085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A47038">
      <w:rPr>
        <w:rFonts w:ascii="Arial" w:eastAsia="Verdana" w:hAnsi="Arial" w:cs="Arial"/>
        <w:sz w:val="16"/>
        <w:szCs w:val="16"/>
      </w:rPr>
      <w:t>3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ECA9" w14:textId="77777777" w:rsidR="009E7F8C" w:rsidRDefault="009E7F8C">
      <w:pPr>
        <w:spacing w:line="240" w:lineRule="auto"/>
        <w:ind w:left="0" w:hanging="2"/>
      </w:pPr>
      <w:r>
        <w:separator/>
      </w:r>
    </w:p>
  </w:footnote>
  <w:footnote w:type="continuationSeparator" w:id="0">
    <w:p w14:paraId="7359BE26" w14:textId="77777777" w:rsidR="009E7F8C" w:rsidRDefault="009E7F8C">
      <w:pPr>
        <w:spacing w:line="240" w:lineRule="auto"/>
        <w:ind w:left="0" w:hanging="2"/>
      </w:pPr>
      <w:r>
        <w:continuationSeparator/>
      </w:r>
    </w:p>
  </w:footnote>
  <w:footnote w:id="1">
    <w:p w14:paraId="1EDCAAC9" w14:textId="77777777" w:rsidR="00C7402A" w:rsidRDefault="00C7402A" w:rsidP="00C740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Pr="00C4389E">
        <w:rPr>
          <w:rFonts w:ascii="Arial Narrow" w:eastAsia="Arial Narrow" w:hAnsi="Arial Narrow" w:cs="Arial Narrow"/>
          <w:color w:val="000000"/>
          <w:sz w:val="16"/>
          <w:szCs w:val="16"/>
        </w:rPr>
        <w:t>Refiérase a la descripción de las tipologías (MINCIENCIAS) incluidas en el acta de inicio e incluya las casillas que correspondan de acuerdo con el número de product</w:t>
      </w:r>
      <w:bookmarkStart w:id="0" w:name="_GoBack"/>
      <w:bookmarkEnd w:id="0"/>
      <w:r w:rsidRPr="00C4389E">
        <w:rPr>
          <w:rFonts w:ascii="Arial Narrow" w:eastAsia="Arial Narrow" w:hAnsi="Arial Narrow" w:cs="Arial Narrow"/>
          <w:color w:val="000000"/>
          <w:sz w:val="16"/>
          <w:szCs w:val="16"/>
        </w:rPr>
        <w:t>os comprometidos.</w:t>
      </w:r>
    </w:p>
  </w:footnote>
  <w:footnote w:id="2">
    <w:p w14:paraId="726349AB" w14:textId="77777777" w:rsidR="00C7402A" w:rsidRDefault="00C7402A" w:rsidP="004E3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RPr="00C06EDB">
        <w:rPr>
          <w:rFonts w:ascii="Arial" w:hAnsi="Arial" w:cs="Arial"/>
          <w:sz w:val="16"/>
          <w:szCs w:val="16"/>
          <w:vertAlign w:val="superscript"/>
        </w:rPr>
        <w:footnoteRef/>
      </w:r>
      <w:r w:rsidRPr="00C06ED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06EDB">
        <w:rPr>
          <w:rFonts w:ascii="Arial" w:eastAsia="Arial Narrow" w:hAnsi="Arial" w:cs="Arial"/>
          <w:color w:val="000000"/>
          <w:sz w:val="16"/>
          <w:szCs w:val="16"/>
        </w:rPr>
        <w:t>Incluya las actividades (con el respectivo soporte) dirigidas al fortalecimiento de las capacidades investigativas de los estudiantes.</w:t>
      </w:r>
    </w:p>
  </w:footnote>
  <w:footnote w:id="3">
    <w:p w14:paraId="4A451B66" w14:textId="77777777" w:rsidR="00C7402A" w:rsidRPr="00C4389E" w:rsidRDefault="00C7402A" w:rsidP="00C7402A">
      <w:pPr>
        <w:pStyle w:val="Textonotapie"/>
        <w:ind w:left="0" w:hanging="2"/>
        <w:rPr>
          <w:sz w:val="16"/>
          <w:szCs w:val="16"/>
          <w:lang w:val="es-ES_tradnl"/>
        </w:rPr>
      </w:pPr>
      <w:r w:rsidRPr="00C4389E">
        <w:rPr>
          <w:rStyle w:val="Refdenotaalpie"/>
          <w:sz w:val="16"/>
          <w:szCs w:val="16"/>
        </w:rPr>
        <w:footnoteRef/>
      </w:r>
      <w:r w:rsidRPr="00C4389E">
        <w:rPr>
          <w:sz w:val="16"/>
          <w:szCs w:val="16"/>
        </w:rPr>
        <w:t xml:space="preserve"> </w:t>
      </w:r>
      <w:r w:rsidRPr="00C4389E">
        <w:rPr>
          <w:rFonts w:ascii="Arial" w:hAnsi="Arial" w:cs="Arial"/>
          <w:color w:val="000000"/>
          <w:sz w:val="16"/>
          <w:szCs w:val="16"/>
        </w:rPr>
        <w:t>Es responsabilidad del investigador principal y el equipo de investigadores llevar el registro continuo de los gastos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070"/>
      <w:gridCol w:w="1606"/>
    </w:tblGrid>
    <w:tr w:rsidR="00994A32" w14:paraId="3FE4D43A" w14:textId="77777777" w:rsidTr="00994A32">
      <w:trPr>
        <w:trHeight w:val="454"/>
      </w:trPr>
      <w:tc>
        <w:tcPr>
          <w:tcW w:w="1443" w:type="pct"/>
          <w:vMerge w:val="restart"/>
          <w:vAlign w:val="center"/>
        </w:tcPr>
        <w:p w14:paraId="706386A9" w14:textId="77777777" w:rsidR="00994A32" w:rsidRDefault="00994A32" w:rsidP="00994A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1552" behindDoc="0" locked="0" layoutInCell="1" hidden="0" allowOverlap="1" wp14:anchorId="13CC8880" wp14:editId="289D6481">
                <wp:simplePos x="0" y="0"/>
                <wp:positionH relativeFrom="column">
                  <wp:posOffset>210820</wp:posOffset>
                </wp:positionH>
                <wp:positionV relativeFrom="paragraph">
                  <wp:posOffset>7620</wp:posOffset>
                </wp:positionV>
                <wp:extent cx="599440" cy="482600"/>
                <wp:effectExtent l="0" t="0" r="0" b="0"/>
                <wp:wrapNone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3" w:type="pct"/>
          <w:vMerge w:val="restart"/>
          <w:vAlign w:val="center"/>
        </w:tcPr>
        <w:p w14:paraId="3531F54F" w14:textId="77777777" w:rsidR="00994A32" w:rsidRPr="005D2DE8" w:rsidRDefault="00994A32" w:rsidP="00994A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589CB189" w14:textId="77777777" w:rsidR="00994A32" w:rsidRPr="005D2DE8" w:rsidRDefault="00994A32" w:rsidP="00994A32">
          <w:pP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>PROYECTOS FINANCIADOS POR CONVOCATORIA INTERNA</w:t>
          </w:r>
        </w:p>
      </w:tc>
      <w:tc>
        <w:tcPr>
          <w:tcW w:w="744" w:type="pct"/>
          <w:vAlign w:val="center"/>
        </w:tcPr>
        <w:p w14:paraId="0E53CCCF" w14:textId="4A47E982" w:rsidR="00994A32" w:rsidRPr="00C4389E" w:rsidRDefault="00994A32" w:rsidP="00994A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" w:eastAsia="Arial Narrow" w:hAnsi="Arial" w:cs="Arial"/>
              <w:color w:val="000000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sz w:val="16"/>
              <w:szCs w:val="16"/>
            </w:rPr>
            <w:t>Página: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t xml:space="preserve"> 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begin"/>
          </w:r>
          <w:r w:rsidRPr="00C4389E">
            <w:rPr>
              <w:rFonts w:ascii="Arial" w:eastAsia="Arial Narrow" w:hAnsi="Arial" w:cs="Arial"/>
              <w:sz w:val="16"/>
              <w:szCs w:val="16"/>
            </w:rPr>
            <w:instrText>PAGE</w:instrTex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separate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>1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end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 xml:space="preserve"> de 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begin"/>
          </w:r>
          <w:r w:rsidRPr="00C4389E">
            <w:rPr>
              <w:rFonts w:ascii="Arial" w:eastAsia="Arial Narrow" w:hAnsi="Arial" w:cs="Arial"/>
              <w:sz w:val="16"/>
              <w:szCs w:val="16"/>
            </w:rPr>
            <w:instrText>NUMPAGES</w:instrTex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separate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end"/>
          </w:r>
        </w:p>
      </w:tc>
    </w:tr>
    <w:tr w:rsidR="00994A32" w14:paraId="58127EB9" w14:textId="77777777" w:rsidTr="00994A32">
      <w:trPr>
        <w:trHeight w:val="57"/>
      </w:trPr>
      <w:tc>
        <w:tcPr>
          <w:tcW w:w="1443" w:type="pct"/>
          <w:vMerge/>
          <w:vAlign w:val="center"/>
        </w:tcPr>
        <w:p w14:paraId="48AE834C" w14:textId="77777777" w:rsidR="00994A32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813" w:type="pct"/>
          <w:vMerge/>
          <w:vAlign w:val="center"/>
        </w:tcPr>
        <w:p w14:paraId="69EFC65C" w14:textId="77777777" w:rsidR="00994A32" w:rsidRPr="005D2DE8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rPr>
              <w:rFonts w:ascii="Arial" w:eastAsia="Arial Narrow" w:hAnsi="Arial" w:cs="Arial"/>
              <w:color w:val="000000"/>
              <w:sz w:val="20"/>
              <w:szCs w:val="20"/>
            </w:rPr>
          </w:pPr>
        </w:p>
      </w:tc>
      <w:tc>
        <w:tcPr>
          <w:tcW w:w="744" w:type="pct"/>
          <w:vAlign w:val="center"/>
        </w:tcPr>
        <w:p w14:paraId="2E99A9C4" w14:textId="05F50CAD" w:rsidR="00994A32" w:rsidRPr="00C4389E" w:rsidRDefault="00994A32" w:rsidP="00994A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color w:val="000000"/>
              <w:sz w:val="16"/>
              <w:szCs w:val="16"/>
            </w:rPr>
            <w:t xml:space="preserve">Versión: 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0</w:t>
          </w:r>
          <w:r>
            <w:rPr>
              <w:rFonts w:ascii="Arial" w:eastAsia="Arial Narrow" w:hAnsi="Arial" w:cs="Arial"/>
              <w:color w:val="000000"/>
              <w:sz w:val="16"/>
              <w:szCs w:val="16"/>
            </w:rPr>
            <w:t>3</w:t>
          </w:r>
        </w:p>
      </w:tc>
    </w:tr>
    <w:tr w:rsidR="00994A32" w14:paraId="12291A60" w14:textId="77777777" w:rsidTr="00994A32">
      <w:trPr>
        <w:trHeight w:val="302"/>
      </w:trPr>
      <w:tc>
        <w:tcPr>
          <w:tcW w:w="1443" w:type="pct"/>
          <w:vMerge/>
          <w:vAlign w:val="center"/>
        </w:tcPr>
        <w:p w14:paraId="589453BA" w14:textId="77777777" w:rsidR="00994A32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813" w:type="pct"/>
          <w:vMerge w:val="restart"/>
          <w:vAlign w:val="center"/>
        </w:tcPr>
        <w:p w14:paraId="4D5CDC36" w14:textId="77777777" w:rsidR="00994A32" w:rsidRPr="005D2DE8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 xml:space="preserve">MODALIDADES </w:t>
          </w:r>
        </w:p>
        <w:p w14:paraId="7E78F50E" w14:textId="77777777" w:rsidR="00994A32" w:rsidRPr="005D2DE8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>GENERAL/CLÍNICA/INVESTIGACIÓN-CREACIÓN/GRUPOS EMERGENTES</w:t>
          </w:r>
        </w:p>
      </w:tc>
      <w:tc>
        <w:tcPr>
          <w:tcW w:w="744" w:type="pct"/>
          <w:vMerge w:val="restart"/>
          <w:vAlign w:val="center"/>
        </w:tcPr>
        <w:p w14:paraId="015E1A71" w14:textId="3DD09D16" w:rsidR="00994A32" w:rsidRPr="00C4389E" w:rsidRDefault="00994A32" w:rsidP="00994A32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color w:val="000000"/>
              <w:sz w:val="16"/>
              <w:szCs w:val="16"/>
            </w:rPr>
            <w:t>Fecha actualización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:  202</w:t>
          </w:r>
          <w:r>
            <w:rPr>
              <w:rFonts w:ascii="Arial" w:eastAsia="Arial Narrow" w:hAnsi="Arial" w:cs="Arial"/>
              <w:color w:val="000000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-0</w:t>
          </w:r>
          <w:r>
            <w:rPr>
              <w:rFonts w:ascii="Arial" w:eastAsia="Arial Narrow" w:hAnsi="Arial" w:cs="Arial"/>
              <w:color w:val="000000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-</w:t>
          </w:r>
          <w:r>
            <w:rPr>
              <w:rFonts w:ascii="Arial" w:eastAsia="Arial Narrow" w:hAnsi="Arial" w:cs="Arial"/>
              <w:color w:val="000000"/>
              <w:sz w:val="16"/>
              <w:szCs w:val="16"/>
            </w:rPr>
            <w:t>19</w:t>
          </w:r>
        </w:p>
      </w:tc>
    </w:tr>
    <w:tr w:rsidR="00994A32" w14:paraId="1BBBEF00" w14:textId="77777777" w:rsidTr="00994A32">
      <w:trPr>
        <w:trHeight w:val="57"/>
      </w:trPr>
      <w:tc>
        <w:tcPr>
          <w:tcW w:w="1443" w:type="pct"/>
          <w:vAlign w:val="center"/>
        </w:tcPr>
        <w:p w14:paraId="482C33ED" w14:textId="77777777" w:rsidR="00994A32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15"/>
              <w:szCs w:val="15"/>
            </w:rPr>
          </w:pPr>
          <w:r>
            <w:rPr>
              <w:rFonts w:ascii="Arial" w:eastAsia="Arial Narrow" w:hAnsi="Arial" w:cs="Arial"/>
              <w:b/>
              <w:color w:val="000000"/>
              <w:sz w:val="15"/>
              <w:szCs w:val="15"/>
            </w:rPr>
            <w:t>Vicerrectoría de Investigaciones</w:t>
          </w:r>
        </w:p>
        <w:p w14:paraId="4DE586A1" w14:textId="62D0D75F" w:rsidR="00994A32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" w:eastAsia="Arial Narrow" w:hAnsi="Arial" w:cs="Arial"/>
              <w:b/>
              <w:color w:val="000000"/>
              <w:sz w:val="15"/>
              <w:szCs w:val="15"/>
            </w:rPr>
            <w:t>Unidad de Gestión de Proyectos</w:t>
          </w:r>
        </w:p>
      </w:tc>
      <w:tc>
        <w:tcPr>
          <w:tcW w:w="2813" w:type="pct"/>
          <w:vMerge/>
          <w:vAlign w:val="center"/>
        </w:tcPr>
        <w:p w14:paraId="796AA4D7" w14:textId="77777777" w:rsidR="00994A32" w:rsidRPr="00CF708A" w:rsidRDefault="00994A32" w:rsidP="00994A3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744" w:type="pct"/>
          <w:vMerge/>
          <w:vAlign w:val="center"/>
        </w:tcPr>
        <w:p w14:paraId="0B42C63E" w14:textId="77777777" w:rsidR="00994A32" w:rsidRPr="00CF708A" w:rsidRDefault="00994A32" w:rsidP="00994A32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</w:tr>
  </w:tbl>
  <w:p w14:paraId="6CDFF2AE" w14:textId="54F2AEB6" w:rsidR="00344D01" w:rsidRDefault="00344D01" w:rsidP="00C4389E">
    <w:pPr>
      <w:ind w:leftChars="0" w:left="0" w:firstLineChars="0" w:firstLine="0"/>
      <w:rPr>
        <w:rFonts w:ascii="Arial Narrow" w:eastAsia="Arial Narrow" w:hAnsi="Arial Narrow" w:cs="Arial Narrow"/>
      </w:rPr>
    </w:pP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6096"/>
      <w:gridCol w:w="2005"/>
    </w:tblGrid>
    <w:tr w:rsidR="00CF708A" w14:paraId="66664AAD" w14:textId="77777777" w:rsidTr="00C4713E">
      <w:trPr>
        <w:trHeight w:val="397"/>
      </w:trPr>
      <w:tc>
        <w:tcPr>
          <w:tcW w:w="1246" w:type="pct"/>
          <w:vMerge w:val="restart"/>
          <w:vAlign w:val="center"/>
        </w:tcPr>
        <w:p w14:paraId="4BB49F4F" w14:textId="47C51502" w:rsidR="00CF708A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7456" behindDoc="0" locked="0" layoutInCell="1" hidden="0" allowOverlap="1" wp14:anchorId="6EC3BF40" wp14:editId="04ED1DB8">
                <wp:simplePos x="0" y="0"/>
                <wp:positionH relativeFrom="column">
                  <wp:posOffset>518795</wp:posOffset>
                </wp:positionH>
                <wp:positionV relativeFrom="paragraph">
                  <wp:posOffset>45720</wp:posOffset>
                </wp:positionV>
                <wp:extent cx="599440" cy="482600"/>
                <wp:effectExtent l="0" t="0" r="0" b="0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25" w:type="pct"/>
          <w:vMerge w:val="restart"/>
          <w:vAlign w:val="center"/>
        </w:tcPr>
        <w:p w14:paraId="6B508A50" w14:textId="77777777" w:rsidR="00CF708A" w:rsidRPr="005D2DE8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0BD71F7E" w14:textId="7FCA302E" w:rsidR="00CF708A" w:rsidRPr="005D2DE8" w:rsidRDefault="00CF708A" w:rsidP="00CF708A">
          <w:pP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>PROYECTOS FINANCIADOS POR CONVOCATORIA INTERNA</w:t>
          </w:r>
        </w:p>
      </w:tc>
      <w:tc>
        <w:tcPr>
          <w:tcW w:w="930" w:type="pct"/>
          <w:vAlign w:val="center"/>
        </w:tcPr>
        <w:p w14:paraId="56DFE523" w14:textId="62554625" w:rsidR="00CF708A" w:rsidRPr="00C4389E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" w:eastAsia="Arial Narrow" w:hAnsi="Arial" w:cs="Arial"/>
              <w:color w:val="000000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sz w:val="16"/>
              <w:szCs w:val="16"/>
            </w:rPr>
            <w:t>Página: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t xml:space="preserve"> 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begin"/>
          </w:r>
          <w:r w:rsidRPr="00C4389E">
            <w:rPr>
              <w:rFonts w:ascii="Arial" w:eastAsia="Arial Narrow" w:hAnsi="Arial" w:cs="Arial"/>
              <w:sz w:val="16"/>
              <w:szCs w:val="16"/>
            </w:rPr>
            <w:instrText>PAGE</w:instrTex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separate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>1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end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 xml:space="preserve"> de 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begin"/>
          </w:r>
          <w:r w:rsidRPr="00C4389E">
            <w:rPr>
              <w:rFonts w:ascii="Arial" w:eastAsia="Arial Narrow" w:hAnsi="Arial" w:cs="Arial"/>
              <w:sz w:val="16"/>
              <w:szCs w:val="16"/>
            </w:rPr>
            <w:instrText>NUMPAGES</w:instrTex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separate"/>
          </w:r>
          <w:r w:rsidRPr="00C4389E">
            <w:rPr>
              <w:rFonts w:ascii="Arial" w:eastAsia="Arial Narrow" w:hAnsi="Arial" w:cs="Arial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sz w:val="16"/>
              <w:szCs w:val="16"/>
            </w:rPr>
            <w:fldChar w:fldCharType="end"/>
          </w:r>
        </w:p>
      </w:tc>
    </w:tr>
    <w:tr w:rsidR="00CF708A" w14:paraId="543E4DB2" w14:textId="77777777" w:rsidTr="00C4713E">
      <w:trPr>
        <w:trHeight w:val="57"/>
      </w:trPr>
      <w:tc>
        <w:tcPr>
          <w:tcW w:w="1246" w:type="pct"/>
          <w:vMerge/>
          <w:vAlign w:val="center"/>
        </w:tcPr>
        <w:p w14:paraId="12944111" w14:textId="77777777" w:rsidR="00CF708A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825" w:type="pct"/>
          <w:vMerge/>
          <w:vAlign w:val="center"/>
        </w:tcPr>
        <w:p w14:paraId="5C90D96E" w14:textId="4FD0B402" w:rsidR="00CF708A" w:rsidRPr="005D2DE8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rPr>
              <w:rFonts w:ascii="Arial" w:eastAsia="Arial Narrow" w:hAnsi="Arial" w:cs="Arial"/>
              <w:color w:val="000000"/>
              <w:sz w:val="20"/>
              <w:szCs w:val="20"/>
            </w:rPr>
          </w:pPr>
        </w:p>
      </w:tc>
      <w:tc>
        <w:tcPr>
          <w:tcW w:w="930" w:type="pct"/>
          <w:vAlign w:val="center"/>
        </w:tcPr>
        <w:p w14:paraId="3BF229E7" w14:textId="28CA7E94" w:rsidR="00CF708A" w:rsidRPr="00C4389E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color w:val="000000"/>
              <w:sz w:val="16"/>
              <w:szCs w:val="16"/>
            </w:rPr>
            <w:t xml:space="preserve">Versión: 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0</w:t>
          </w:r>
          <w:r w:rsidR="00C4713E">
            <w:rPr>
              <w:rFonts w:ascii="Arial" w:eastAsia="Arial Narrow" w:hAnsi="Arial" w:cs="Arial"/>
              <w:color w:val="000000"/>
              <w:sz w:val="16"/>
              <w:szCs w:val="16"/>
            </w:rPr>
            <w:t>3</w:t>
          </w:r>
        </w:p>
      </w:tc>
    </w:tr>
    <w:tr w:rsidR="00CF708A" w14:paraId="7386FDFC" w14:textId="77777777" w:rsidTr="00C4713E">
      <w:trPr>
        <w:trHeight w:val="302"/>
      </w:trPr>
      <w:tc>
        <w:tcPr>
          <w:tcW w:w="1246" w:type="pct"/>
          <w:vMerge/>
          <w:vAlign w:val="center"/>
        </w:tcPr>
        <w:p w14:paraId="75378A24" w14:textId="77777777" w:rsidR="00CF708A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825" w:type="pct"/>
          <w:vMerge w:val="restart"/>
          <w:vAlign w:val="center"/>
        </w:tcPr>
        <w:p w14:paraId="0B68F129" w14:textId="77777777" w:rsidR="00CF708A" w:rsidRPr="005D2DE8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  <w:r w:rsidRPr="005D2DE8"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 xml:space="preserve">MODALIDADES </w:t>
          </w:r>
        </w:p>
        <w:p w14:paraId="6EBB772B" w14:textId="50761970" w:rsidR="00CF708A" w:rsidRPr="005D2DE8" w:rsidRDefault="00A85E4D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color w:val="000000"/>
              <w:sz w:val="20"/>
              <w:szCs w:val="20"/>
            </w:rPr>
          </w:pPr>
          <w:r>
            <w:rPr>
              <w:rFonts w:ascii="Arial" w:eastAsia="Arial Narrow" w:hAnsi="Arial" w:cs="Arial"/>
              <w:b/>
              <w:color w:val="000000"/>
              <w:sz w:val="20"/>
              <w:szCs w:val="20"/>
            </w:rPr>
            <w:t>SEMILLEROS DE INVESTIGACIÓN</w:t>
          </w:r>
        </w:p>
      </w:tc>
      <w:tc>
        <w:tcPr>
          <w:tcW w:w="930" w:type="pct"/>
          <w:vMerge w:val="restart"/>
          <w:vAlign w:val="center"/>
        </w:tcPr>
        <w:p w14:paraId="28D7A2A3" w14:textId="3E4A9AA4" w:rsidR="00CF708A" w:rsidRPr="00C4389E" w:rsidRDefault="00CF708A" w:rsidP="00CF708A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sz w:val="16"/>
              <w:szCs w:val="16"/>
            </w:rPr>
          </w:pPr>
          <w:r w:rsidRPr="00C4389E">
            <w:rPr>
              <w:rFonts w:ascii="Arial" w:eastAsia="Arial Narrow" w:hAnsi="Arial" w:cs="Arial"/>
              <w:b/>
              <w:color w:val="000000"/>
              <w:sz w:val="16"/>
              <w:szCs w:val="16"/>
            </w:rPr>
            <w:t>Fecha actualización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:  202</w:t>
          </w:r>
          <w:r w:rsidR="00C4713E">
            <w:rPr>
              <w:rFonts w:ascii="Arial" w:eastAsia="Arial Narrow" w:hAnsi="Arial" w:cs="Arial"/>
              <w:color w:val="000000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-0</w:t>
          </w:r>
          <w:r w:rsidR="00C4713E">
            <w:rPr>
              <w:rFonts w:ascii="Arial" w:eastAsia="Arial Narrow" w:hAnsi="Arial" w:cs="Arial"/>
              <w:color w:val="000000"/>
              <w:sz w:val="16"/>
              <w:szCs w:val="16"/>
            </w:rPr>
            <w:t>4</w:t>
          </w:r>
          <w:r w:rsidRPr="00C4389E">
            <w:rPr>
              <w:rFonts w:ascii="Arial" w:eastAsia="Arial Narrow" w:hAnsi="Arial" w:cs="Arial"/>
              <w:color w:val="000000"/>
              <w:sz w:val="16"/>
              <w:szCs w:val="16"/>
            </w:rPr>
            <w:t>-</w:t>
          </w:r>
          <w:r w:rsidR="00C4713E">
            <w:rPr>
              <w:rFonts w:ascii="Arial" w:eastAsia="Arial Narrow" w:hAnsi="Arial" w:cs="Arial"/>
              <w:color w:val="000000"/>
              <w:sz w:val="16"/>
              <w:szCs w:val="16"/>
            </w:rPr>
            <w:t>19</w:t>
          </w:r>
        </w:p>
      </w:tc>
    </w:tr>
    <w:tr w:rsidR="00CF708A" w14:paraId="754D1E2C" w14:textId="77777777" w:rsidTr="00C4713E">
      <w:trPr>
        <w:trHeight w:val="57"/>
      </w:trPr>
      <w:tc>
        <w:tcPr>
          <w:tcW w:w="1246" w:type="pct"/>
          <w:vAlign w:val="center"/>
        </w:tcPr>
        <w:p w14:paraId="43719178" w14:textId="14A8040F" w:rsidR="00C4389E" w:rsidRDefault="00C4389E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15"/>
              <w:szCs w:val="15"/>
            </w:rPr>
          </w:pPr>
          <w:r>
            <w:rPr>
              <w:rFonts w:ascii="Arial" w:eastAsia="Arial Narrow" w:hAnsi="Arial" w:cs="Arial"/>
              <w:b/>
              <w:color w:val="000000"/>
              <w:sz w:val="15"/>
              <w:szCs w:val="15"/>
            </w:rPr>
            <w:t>Vicerrectoría de Investigaciones</w:t>
          </w:r>
        </w:p>
        <w:p w14:paraId="61B0C1D0" w14:textId="5537A9F8" w:rsidR="00CF708A" w:rsidRDefault="00C4713E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" w:eastAsia="Arial Narrow" w:hAnsi="Arial" w:cs="Arial"/>
              <w:b/>
              <w:color w:val="000000"/>
              <w:sz w:val="15"/>
              <w:szCs w:val="15"/>
            </w:rPr>
            <w:t>Unidad de Gestión de Proyectos</w:t>
          </w:r>
        </w:p>
      </w:tc>
      <w:tc>
        <w:tcPr>
          <w:tcW w:w="2825" w:type="pct"/>
          <w:vMerge/>
          <w:vAlign w:val="center"/>
        </w:tcPr>
        <w:p w14:paraId="5508349C" w14:textId="77777777" w:rsidR="00CF708A" w:rsidRPr="00CF708A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930" w:type="pct"/>
          <w:vMerge/>
          <w:vAlign w:val="center"/>
        </w:tcPr>
        <w:p w14:paraId="36D71BAA" w14:textId="77777777" w:rsidR="00CF708A" w:rsidRPr="00CF708A" w:rsidRDefault="00CF708A" w:rsidP="00CF708A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</w:tr>
  </w:tbl>
  <w:p w14:paraId="022FFC27" w14:textId="4408E97A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9D1410"/>
    <w:multiLevelType w:val="hybridMultilevel"/>
    <w:tmpl w:val="0C7073D4"/>
    <w:lvl w:ilvl="0" w:tplc="5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81B62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BEC27E9"/>
    <w:multiLevelType w:val="hybridMultilevel"/>
    <w:tmpl w:val="46C669EA"/>
    <w:lvl w:ilvl="0" w:tplc="F904C474">
      <w:start w:val="1"/>
      <w:numFmt w:val="decimal"/>
      <w:lvlText w:val="%1."/>
      <w:lvlJc w:val="left"/>
      <w:pPr>
        <w:ind w:left="720" w:hanging="360"/>
      </w:pPr>
      <w:rPr>
        <w:rFonts w:eastAsia="Arial Narrow" w:cs="Arial Narrow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1AA0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A137A"/>
    <w:rsid w:val="00177475"/>
    <w:rsid w:val="001869A6"/>
    <w:rsid w:val="001D6B78"/>
    <w:rsid w:val="0024088B"/>
    <w:rsid w:val="002B0716"/>
    <w:rsid w:val="003134A3"/>
    <w:rsid w:val="00344D01"/>
    <w:rsid w:val="00347A30"/>
    <w:rsid w:val="004E3C8D"/>
    <w:rsid w:val="00517FA0"/>
    <w:rsid w:val="00527FFC"/>
    <w:rsid w:val="00550D14"/>
    <w:rsid w:val="0055202C"/>
    <w:rsid w:val="005B24EF"/>
    <w:rsid w:val="005D2DE8"/>
    <w:rsid w:val="005E4668"/>
    <w:rsid w:val="006757D7"/>
    <w:rsid w:val="00685C8A"/>
    <w:rsid w:val="0076137E"/>
    <w:rsid w:val="00994A32"/>
    <w:rsid w:val="009B6F8A"/>
    <w:rsid w:val="009E7F8C"/>
    <w:rsid w:val="00A07A37"/>
    <w:rsid w:val="00A30368"/>
    <w:rsid w:val="00A47038"/>
    <w:rsid w:val="00A80842"/>
    <w:rsid w:val="00A85E4D"/>
    <w:rsid w:val="00B1213B"/>
    <w:rsid w:val="00B171EB"/>
    <w:rsid w:val="00BC63F0"/>
    <w:rsid w:val="00C06EDB"/>
    <w:rsid w:val="00C15EFD"/>
    <w:rsid w:val="00C4389E"/>
    <w:rsid w:val="00C4713E"/>
    <w:rsid w:val="00C7402A"/>
    <w:rsid w:val="00CC44FD"/>
    <w:rsid w:val="00CF708A"/>
    <w:rsid w:val="00D25F02"/>
    <w:rsid w:val="00D84804"/>
    <w:rsid w:val="00E533C8"/>
    <w:rsid w:val="00E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link w:val="Ttulo1Car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qFormat/>
    <w:rPr>
      <w:sz w:val="20"/>
      <w:szCs w:val="20"/>
    </w:rPr>
  </w:style>
  <w:style w:type="character" w:customStyle="1" w:styleId="TextonotapieCar">
    <w:name w:val="Texto nota pie Car"/>
    <w:uiPriority w:val="99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13E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419" w:eastAsia="es-419"/>
    </w:rPr>
  </w:style>
  <w:style w:type="character" w:customStyle="1" w:styleId="Ttulo1Car">
    <w:name w:val="Título 1 Car"/>
    <w:basedOn w:val="Fuentedeprrafopredeter"/>
    <w:link w:val="Ttulo1"/>
    <w:rsid w:val="00C7402A"/>
    <w:rPr>
      <w:b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2B360B-7B05-4C32-9B59-5139AF9E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VIZCAÍNO</dc:creator>
  <cp:lastModifiedBy>Diana Susana Granados Falla</cp:lastModifiedBy>
  <cp:revision>11</cp:revision>
  <dcterms:created xsi:type="dcterms:W3CDTF">2023-02-07T19:05:00Z</dcterms:created>
  <dcterms:modified xsi:type="dcterms:W3CDTF">2024-04-19T17:52:00Z</dcterms:modified>
</cp:coreProperties>
</file>