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26BA" w14:textId="77777777" w:rsidR="005D74CB" w:rsidRPr="005D482E" w:rsidRDefault="005D74CB" w:rsidP="005D482E">
      <w:pPr>
        <w:jc w:val="center"/>
        <w:rPr>
          <w:rFonts w:ascii="Arial" w:hAnsi="Arial" w:cs="Arial"/>
          <w:b/>
          <w:bCs/>
        </w:rPr>
      </w:pPr>
      <w:r w:rsidRPr="005D482E">
        <w:rPr>
          <w:rFonts w:ascii="Arial" w:hAnsi="Arial" w:cs="Arial"/>
          <w:b/>
          <w:bCs/>
        </w:rPr>
        <w:t>DECLARACIÓN DE SITUACIONES DE CONFLICTO DE INTERESES</w:t>
      </w:r>
    </w:p>
    <w:p w14:paraId="7F9F1D69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065EC4BD" w14:textId="39FC11BF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>De acuerdo con lo establecido en el artículo 44 de la Ley 1952 de 2019</w:t>
      </w:r>
      <w:r w:rsidRPr="005D482E">
        <w:rPr>
          <w:rStyle w:val="Refdenotaalpie"/>
          <w:rFonts w:ascii="Arial" w:hAnsi="Arial" w:cs="Arial"/>
        </w:rPr>
        <w:footnoteReference w:id="1"/>
      </w:r>
      <w:r w:rsidRPr="005D482E">
        <w:rPr>
          <w:rFonts w:ascii="Arial" w:hAnsi="Arial" w:cs="Arial"/>
        </w:rPr>
        <w:t xml:space="preserve"> declaro tener conocimiento de las situaciones que pueden constituir un conflicto de intereses, así como la importancia de identificarlos y declararlos preventivamente en cumplimiento de la política de Política de gestión de conflicto de intereses financieros en investigación de la Universidad de Antioquia. </w:t>
      </w:r>
    </w:p>
    <w:p w14:paraId="456BC632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40D5027D" w14:textId="70050083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>Por lo tanto, yo __________________________________________________ identificado(a) con cédula de ciudadanía N.°_______________ de _____________, en calidad de Investigador del proyecto de Investigación titulado: ____________________________________________________.</w:t>
      </w:r>
    </w:p>
    <w:p w14:paraId="4B387503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6FA29F7A" w14:textId="77777777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 xml:space="preserve">Financiado por: ___________________________________ </w:t>
      </w:r>
    </w:p>
    <w:p w14:paraId="70A1CC76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193BEA38" w14:textId="77777777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 xml:space="preserve">Manifiesto haber diligenciado y tener actualizada mi información sobre conflictos de intereses en el Sistema de Información y Gestión del Empleo Público (SIGEP). </w:t>
      </w:r>
    </w:p>
    <w:p w14:paraId="354E7BFD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1334015E" w14:textId="77777777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>Soy consciente de las implicaciones legales de incurrir en alguna de las caus</w:t>
      </w:r>
      <w:bookmarkStart w:id="0" w:name="_GoBack"/>
      <w:bookmarkEnd w:id="0"/>
      <w:r w:rsidRPr="005D482E">
        <w:rPr>
          <w:rFonts w:ascii="Arial" w:hAnsi="Arial" w:cs="Arial"/>
        </w:rPr>
        <w:t xml:space="preserve">ales de conflicto de interés, inhabilidad o incompatibilidad y me comprometo a informar cualquier conflicto que a nivel personal llegue a comprometer la estabilidad económica, moral y particular. </w:t>
      </w:r>
    </w:p>
    <w:p w14:paraId="28471745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248BA2DE" w14:textId="77777777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 xml:space="preserve">Declaro a la firma de este documento que: Sí: </w:t>
      </w:r>
      <w:r w:rsidRPr="005D482E">
        <w:rPr>
          <w:rFonts w:ascii="Segoe UI Symbol" w:hAnsi="Segoe UI Symbol" w:cs="Segoe UI Symbol"/>
        </w:rPr>
        <w:t>☐</w:t>
      </w:r>
      <w:r w:rsidRPr="005D482E">
        <w:rPr>
          <w:rFonts w:ascii="Arial" w:hAnsi="Arial" w:cs="Arial"/>
        </w:rPr>
        <w:t xml:space="preserve"> No: </w:t>
      </w:r>
      <w:r w:rsidRPr="005D482E">
        <w:rPr>
          <w:rFonts w:ascii="Segoe UI Symbol" w:hAnsi="Segoe UI Symbol" w:cs="Segoe UI Symbol"/>
        </w:rPr>
        <w:t>☐</w:t>
      </w:r>
      <w:r w:rsidRPr="005D482E">
        <w:rPr>
          <w:rFonts w:ascii="Arial" w:hAnsi="Arial" w:cs="Arial"/>
        </w:rPr>
        <w:t xml:space="preserve"> me encuentro en una situación de conflicto de intereses real. La causal de conflicto de interés consiste en: ________________________________________________________________________________ Me comprometo a aportar la documentación adicional que sea precisa en relación con los potenciales conflictos y situaciones aquí declaradas a requerimiento del proceso de revisión y doy mi consentimiento para su uso con el único propósito de determinar si existe o no una situación de conflicto real, potencial o aparente. </w:t>
      </w:r>
    </w:p>
    <w:p w14:paraId="7485FF25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0F4F73BD" w14:textId="316ABD34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 xml:space="preserve">Para constancia de lo anterior, se firma el presente documento: </w:t>
      </w:r>
    </w:p>
    <w:p w14:paraId="3DEBDE54" w14:textId="77777777" w:rsidR="005D74CB" w:rsidRPr="005D482E" w:rsidRDefault="005D74CB" w:rsidP="005D482E">
      <w:pPr>
        <w:jc w:val="both"/>
        <w:rPr>
          <w:rFonts w:ascii="Arial" w:hAnsi="Arial" w:cs="Arial"/>
        </w:rPr>
      </w:pPr>
      <w:r w:rsidRPr="005D482E">
        <w:rPr>
          <w:rFonts w:ascii="Arial" w:hAnsi="Arial" w:cs="Arial"/>
        </w:rPr>
        <w:t xml:space="preserve">Firma del (la) declarante: _____________________________________________________ Cédula de ciudadanía N.° ______________________de ___________________________ Fecha: ________________ </w:t>
      </w:r>
    </w:p>
    <w:p w14:paraId="1E9C20E3" w14:textId="77777777" w:rsidR="005D74CB" w:rsidRPr="005D482E" w:rsidRDefault="005D74CB" w:rsidP="005D482E">
      <w:pPr>
        <w:jc w:val="both"/>
        <w:rPr>
          <w:rFonts w:ascii="Arial" w:hAnsi="Arial" w:cs="Arial"/>
        </w:rPr>
      </w:pPr>
    </w:p>
    <w:p w14:paraId="4EAFFA41" w14:textId="31A46AFC" w:rsidR="001013AD" w:rsidRPr="005D482E" w:rsidRDefault="001013AD" w:rsidP="005D482E">
      <w:pPr>
        <w:jc w:val="both"/>
        <w:rPr>
          <w:rFonts w:ascii="Arial" w:hAnsi="Arial" w:cs="Arial"/>
        </w:rPr>
      </w:pPr>
    </w:p>
    <w:sectPr w:rsidR="001013AD" w:rsidRPr="005D482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5DBD" w14:textId="77777777" w:rsidR="001F4EF5" w:rsidRDefault="001F4EF5" w:rsidP="001013AD">
      <w:r>
        <w:separator/>
      </w:r>
    </w:p>
  </w:endnote>
  <w:endnote w:type="continuationSeparator" w:id="0">
    <w:p w14:paraId="21D32DA9" w14:textId="77777777" w:rsidR="001F4EF5" w:rsidRDefault="001F4EF5" w:rsidP="0010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9CE3" w14:textId="77777777" w:rsidR="001013AD" w:rsidRDefault="001013A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11A6BE7" wp14:editId="6DAA2095">
          <wp:simplePos x="0" y="0"/>
          <wp:positionH relativeFrom="column">
            <wp:posOffset>-1056690</wp:posOffset>
          </wp:positionH>
          <wp:positionV relativeFrom="paragraph">
            <wp:posOffset>-536672</wp:posOffset>
          </wp:positionV>
          <wp:extent cx="7790119" cy="1191700"/>
          <wp:effectExtent l="0" t="0" r="0" b="2540"/>
          <wp:wrapNone/>
          <wp:docPr id="19083056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05617" name="Imagen 1908305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763" cy="1207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8333" w14:textId="77777777" w:rsidR="001F4EF5" w:rsidRDefault="001F4EF5" w:rsidP="001013AD">
      <w:r>
        <w:separator/>
      </w:r>
    </w:p>
  </w:footnote>
  <w:footnote w:type="continuationSeparator" w:id="0">
    <w:p w14:paraId="3285042A" w14:textId="77777777" w:rsidR="001F4EF5" w:rsidRDefault="001F4EF5" w:rsidP="001013AD">
      <w:r>
        <w:continuationSeparator/>
      </w:r>
    </w:p>
  </w:footnote>
  <w:footnote w:id="1">
    <w:p w14:paraId="5FB507D0" w14:textId="49753B24" w:rsidR="005D74CB" w:rsidRPr="005D482E" w:rsidRDefault="005D74CB" w:rsidP="005D74CB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5D482E">
        <w:rPr>
          <w:rStyle w:val="Refdenotaalpie"/>
          <w:rFonts w:ascii="Arial" w:hAnsi="Arial" w:cs="Arial"/>
          <w:sz w:val="16"/>
          <w:szCs w:val="16"/>
        </w:rPr>
        <w:footnoteRef/>
      </w:r>
      <w:r w:rsidRPr="005D482E">
        <w:rPr>
          <w:rFonts w:ascii="Arial" w:hAnsi="Arial" w:cs="Arial"/>
          <w:sz w:val="16"/>
          <w:szCs w:val="16"/>
        </w:rPr>
        <w:t xml:space="preserve"> Establece que todo servidor público debe: declararse impedido para actuar en un asunto cuando tenga interés particular y directo en su regulación, gestión, control o decisión, o lo tuviere su cónyuge, compañero o compañera permanente, o algunos de sus parientes dentro del cuarto grado de consanguinidad, segundo de afinidad o primero civil, o su socio o socios de hecho o de derecho. Cuando el interés general, propio de la función pública, entre en conflicto con un interés particular y directo del servidor público deberá declararse impedido.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3DE0" w14:textId="77777777" w:rsidR="001013AD" w:rsidRDefault="001013A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74FFF8" wp14:editId="14AE225A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5330172" cy="876300"/>
          <wp:effectExtent l="0" t="0" r="4445" b="0"/>
          <wp:wrapNone/>
          <wp:docPr id="699410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10891" name="Imagen 699410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0172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AD"/>
    <w:rsid w:val="001013AD"/>
    <w:rsid w:val="001E4500"/>
    <w:rsid w:val="001F4EF5"/>
    <w:rsid w:val="003F77C4"/>
    <w:rsid w:val="005D482E"/>
    <w:rsid w:val="005D74CB"/>
    <w:rsid w:val="009E7CE0"/>
    <w:rsid w:val="00B44026"/>
    <w:rsid w:val="00CB7BF2"/>
    <w:rsid w:val="0D8055A8"/>
    <w:rsid w:val="4F7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0E1DC"/>
  <w15:chartTrackingRefBased/>
  <w15:docId w15:val="{7D97C259-5F37-F14A-AEDA-1893732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3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3AD"/>
  </w:style>
  <w:style w:type="paragraph" w:styleId="Piedepgina">
    <w:name w:val="footer"/>
    <w:basedOn w:val="Normal"/>
    <w:link w:val="PiedepginaCar"/>
    <w:uiPriority w:val="99"/>
    <w:unhideWhenUsed/>
    <w:rsid w:val="00101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3AD"/>
  </w:style>
  <w:style w:type="paragraph" w:styleId="Textonotapie">
    <w:name w:val="footnote text"/>
    <w:basedOn w:val="Normal"/>
    <w:link w:val="TextonotapieCar"/>
    <w:uiPriority w:val="99"/>
    <w:semiHidden/>
    <w:unhideWhenUsed/>
    <w:rsid w:val="005D74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74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7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CF3A-A527-4B7F-A92F-1D426B01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SARA MARCELA VALENCIA CADAVID</cp:lastModifiedBy>
  <cp:revision>4</cp:revision>
  <dcterms:created xsi:type="dcterms:W3CDTF">2025-07-25T13:57:00Z</dcterms:created>
  <dcterms:modified xsi:type="dcterms:W3CDTF">2025-07-25T20:10:00Z</dcterms:modified>
</cp:coreProperties>
</file>